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0280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23FBEB1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40B0EDC8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669371CB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07C1C140" w14:textId="411795B0" w:rsidR="00001C59" w:rsidRDefault="0038774E" w:rsidP="00A55993">
      <w:pPr>
        <w:pBdr>
          <w:top w:val="nil"/>
          <w:left w:val="nil"/>
          <w:bottom w:val="nil"/>
          <w:right w:val="nil"/>
          <w:between w:val="nil"/>
        </w:pBdr>
        <w:tabs>
          <w:tab w:val="left" w:pos="2605"/>
        </w:tabs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WERSJA SKRÓCONA</w:t>
      </w:r>
    </w:p>
    <w:p w14:paraId="53B7B396" w14:textId="77777777" w:rsidR="00D41E5F" w:rsidRDefault="00A85B70" w:rsidP="00A5599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STANDARD</w:t>
      </w:r>
      <w:r w:rsidR="0038774E">
        <w:rPr>
          <w:b/>
          <w:color w:val="2E75B5"/>
          <w:sz w:val="36"/>
          <w:szCs w:val="36"/>
        </w:rPr>
        <w:t>ÓW</w:t>
      </w:r>
      <w:r>
        <w:rPr>
          <w:b/>
          <w:color w:val="2E75B5"/>
          <w:sz w:val="36"/>
          <w:szCs w:val="36"/>
        </w:rPr>
        <w:t xml:space="preserve"> OCHRONY MAŁOLETNICH </w:t>
      </w:r>
    </w:p>
    <w:p w14:paraId="28F5B94C" w14:textId="77777777" w:rsidR="000C0C8F" w:rsidRDefault="00D41E5F" w:rsidP="00A5599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 xml:space="preserve">w </w:t>
      </w:r>
      <w:bookmarkStart w:id="0" w:name="_Hlk158122741"/>
    </w:p>
    <w:p w14:paraId="2F1F7A29" w14:textId="7F12128B" w:rsidR="00001C59" w:rsidRDefault="00D90ADE" w:rsidP="00A5599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 w:rsidRPr="00D90ADE">
        <w:rPr>
          <w:b/>
          <w:color w:val="2E75B5"/>
          <w:sz w:val="36"/>
          <w:szCs w:val="36"/>
        </w:rPr>
        <w:t xml:space="preserve">Szkole Podstawowej im. Jana Pawła II w Łopusznie </w:t>
      </w:r>
      <w:r>
        <w:rPr>
          <w:b/>
          <w:color w:val="2E75B5"/>
          <w:sz w:val="36"/>
          <w:szCs w:val="36"/>
        </w:rPr>
        <w:tab/>
      </w:r>
      <w:r w:rsidR="000C0C8F">
        <w:rPr>
          <w:b/>
          <w:color w:val="2E75B5"/>
          <w:sz w:val="36"/>
          <w:szCs w:val="36"/>
        </w:rPr>
        <w:t xml:space="preserve">(dla wychowanków </w:t>
      </w:r>
      <w:r w:rsidR="001F0531">
        <w:rPr>
          <w:b/>
          <w:color w:val="2E75B5"/>
          <w:sz w:val="36"/>
          <w:szCs w:val="36"/>
        </w:rPr>
        <w:t>o</w:t>
      </w:r>
      <w:r w:rsidR="0071645D">
        <w:rPr>
          <w:b/>
          <w:color w:val="2E75B5"/>
          <w:sz w:val="36"/>
          <w:szCs w:val="36"/>
        </w:rPr>
        <w:t>ddział</w:t>
      </w:r>
      <w:r w:rsidR="000C0C8F">
        <w:rPr>
          <w:b/>
          <w:color w:val="2E75B5"/>
          <w:sz w:val="36"/>
          <w:szCs w:val="36"/>
        </w:rPr>
        <w:t>u</w:t>
      </w:r>
      <w:r w:rsidR="0071645D">
        <w:rPr>
          <w:b/>
          <w:color w:val="2E75B5"/>
          <w:sz w:val="36"/>
          <w:szCs w:val="36"/>
        </w:rPr>
        <w:t xml:space="preserve"> </w:t>
      </w:r>
      <w:r w:rsidR="001F0531">
        <w:rPr>
          <w:b/>
          <w:color w:val="2E75B5"/>
          <w:sz w:val="36"/>
          <w:szCs w:val="36"/>
        </w:rPr>
        <w:t>p</w:t>
      </w:r>
      <w:r w:rsidR="0071645D">
        <w:rPr>
          <w:b/>
          <w:color w:val="2E75B5"/>
          <w:sz w:val="36"/>
          <w:szCs w:val="36"/>
        </w:rPr>
        <w:t>rzedszkoln</w:t>
      </w:r>
      <w:r w:rsidR="000C0C8F">
        <w:rPr>
          <w:b/>
          <w:color w:val="2E75B5"/>
          <w:sz w:val="36"/>
          <w:szCs w:val="36"/>
        </w:rPr>
        <w:t>ego)</w:t>
      </w:r>
      <w:r w:rsidR="00A85B70">
        <w:rPr>
          <w:b/>
          <w:color w:val="2E75B5"/>
          <w:sz w:val="36"/>
          <w:szCs w:val="36"/>
        </w:rPr>
        <w:br/>
      </w:r>
      <w:bookmarkEnd w:id="0"/>
    </w:p>
    <w:p w14:paraId="4267FEBB" w14:textId="77777777" w:rsidR="00364781" w:rsidRDefault="00364781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659E3C6D" w14:textId="51E2443B" w:rsidR="00001C59" w:rsidRDefault="0075413A" w:rsidP="00A55993">
      <w:pPr>
        <w:rPr>
          <w:sz w:val="28"/>
          <w:szCs w:val="28"/>
        </w:rPr>
      </w:pPr>
      <w:r w:rsidRPr="00C072B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943F983" wp14:editId="674B8538">
            <wp:simplePos x="0" y="0"/>
            <wp:positionH relativeFrom="page">
              <wp:posOffset>3157220</wp:posOffset>
            </wp:positionH>
            <wp:positionV relativeFrom="page">
              <wp:posOffset>3540760</wp:posOffset>
            </wp:positionV>
            <wp:extent cx="4074795" cy="49352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2664" y1="79344" x2="20794" y2="79344"/>
                                  <a14:foregroundMark x1="26636" y1="79151" x2="26636" y2="79151"/>
                                  <a14:foregroundMark x1="77336" y1="89768" x2="77336" y2="89768"/>
                                  <a14:foregroundMark x1="77804" y1="82432" x2="77804" y2="82432"/>
                                  <a14:foregroundMark x1="96495" y1="54826" x2="96495" y2="54826"/>
                                  <a14:foregroundMark x1="10047" y1="28958" x2="10047" y2="28958"/>
                                  <a14:foregroundMark x1="31542" y1="79344" x2="28505" y2="73938"/>
                                  <a14:foregroundMark x1="37383" y1="81660" x2="34813" y2="74710"/>
                                  <a14:foregroundMark x1="42290" y1="81081" x2="37850" y2="73552"/>
                                  <a14:foregroundMark x1="63318" y1="87259" x2="60748" y2="81274"/>
                                  <a14:foregroundMark x1="86916" y1="36293" x2="86916" y2="36293"/>
                                  <a14:foregroundMark x1="81776" y1="48069" x2="81776" y2="48069"/>
                                  <a14:foregroundMark x1="82710" y1="52124" x2="82710" y2="52124"/>
                                  <a14:foregroundMark x1="81776" y1="62741" x2="81776" y2="62741"/>
                                  <a14:foregroundMark x1="72430" y1="85328" x2="72430" y2="85328"/>
                                  <a14:foregroundMark x1="72897" y1="79730" x2="72897" y2="79730"/>
                                  <a14:foregroundMark x1="77570" y1="75290" x2="77570" y2="75290"/>
                                  <a14:foregroundMark x1="78972" y1="72201" x2="78972" y2="72201"/>
                                  <a14:foregroundMark x1="48131" y1="82432" x2="48131" y2="82432"/>
                                  <a14:foregroundMark x1="37150" y1="70077" x2="37150" y2="70077"/>
                                  <a14:backgroundMark x1="6075" y1="77220" x2="81075" y2="91699"/>
                                  <a14:backgroundMark x1="96028" y1="3861" x2="75234" y2="9343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2333">
                      <a:off x="0" y="0"/>
                      <a:ext cx="4074795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811105" w14:textId="7F7DB953" w:rsidR="00001C59" w:rsidRDefault="00001C59" w:rsidP="00A55993">
      <w:pPr>
        <w:rPr>
          <w:sz w:val="28"/>
          <w:szCs w:val="28"/>
        </w:rPr>
      </w:pPr>
    </w:p>
    <w:p w14:paraId="2C76A41D" w14:textId="77777777" w:rsidR="00001C59" w:rsidRDefault="00001C59" w:rsidP="00A55993">
      <w:pPr>
        <w:rPr>
          <w:sz w:val="28"/>
          <w:szCs w:val="28"/>
        </w:rPr>
      </w:pPr>
    </w:p>
    <w:p w14:paraId="5E82C853" w14:textId="0E337417" w:rsidR="00001C59" w:rsidRDefault="00001C59" w:rsidP="00A55993">
      <w:pPr>
        <w:rPr>
          <w:sz w:val="28"/>
          <w:szCs w:val="28"/>
        </w:rPr>
      </w:pPr>
    </w:p>
    <w:p w14:paraId="5A4BF630" w14:textId="7515BB99" w:rsidR="00001C59" w:rsidRDefault="00001C59" w:rsidP="00A55993">
      <w:pPr>
        <w:rPr>
          <w:sz w:val="28"/>
          <w:szCs w:val="28"/>
        </w:rPr>
      </w:pPr>
    </w:p>
    <w:p w14:paraId="2F3067B4" w14:textId="3A590036" w:rsidR="00001C59" w:rsidRDefault="00001C59" w:rsidP="00A55993">
      <w:pPr>
        <w:rPr>
          <w:sz w:val="28"/>
          <w:szCs w:val="28"/>
        </w:rPr>
      </w:pPr>
    </w:p>
    <w:p w14:paraId="6F073D2E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1" w:name="_gjdgxs" w:colFirst="0" w:colLast="0"/>
      <w:bookmarkEnd w:id="1"/>
    </w:p>
    <w:p w14:paraId="03C2F0E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8A12DBA" w14:textId="46F112A6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75E90D4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D114BAB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90A195" w14:textId="710DDA60" w:rsidR="00001C59" w:rsidRDefault="006837C6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Podpis </w:t>
      </w:r>
      <w:r w:rsidR="00D30F94">
        <w:rPr>
          <w:color w:val="000000"/>
        </w:rPr>
        <w:t>D</w:t>
      </w:r>
      <w:r w:rsidR="009C0939">
        <w:rPr>
          <w:color w:val="000000"/>
        </w:rPr>
        <w:t xml:space="preserve">yrektora </w:t>
      </w:r>
      <w:r w:rsidR="00D30F94">
        <w:rPr>
          <w:color w:val="000000"/>
        </w:rPr>
        <w:t>Szkoły</w:t>
      </w:r>
      <w:r>
        <w:rPr>
          <w:color w:val="000000"/>
        </w:rPr>
        <w:t>:</w:t>
      </w:r>
    </w:p>
    <w:p w14:paraId="2693AF64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BC564A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4708E1" w14:textId="77777777" w:rsidR="00001C59" w:rsidRDefault="006837C6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………………………………….</w:t>
      </w:r>
    </w:p>
    <w:p w14:paraId="3156EE6B" w14:textId="287B9E16" w:rsidR="00001C59" w:rsidRPr="008810F0" w:rsidRDefault="006837C6" w:rsidP="008810F0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  <w:r>
        <w:br w:type="page"/>
      </w:r>
      <w:r w:rsidRPr="0034541C">
        <w:rPr>
          <w:b/>
          <w:color w:val="1F497D" w:themeColor="text2"/>
          <w:sz w:val="28"/>
          <w:szCs w:val="28"/>
        </w:rPr>
        <w:lastRenderedPageBreak/>
        <w:t>Spis treści</w:t>
      </w:r>
    </w:p>
    <w:sdt>
      <w:sdtPr>
        <w:id w:val="805747148"/>
        <w:docPartObj>
          <w:docPartGallery w:val="Table of Contents"/>
          <w:docPartUnique/>
        </w:docPartObj>
      </w:sdtPr>
      <w:sdtEndPr/>
      <w:sdtContent>
        <w:p w14:paraId="79E9996A" w14:textId="4DD8CAA0" w:rsidR="003635EF" w:rsidRDefault="00822F7D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56412904" w:history="1">
            <w:r w:rsidR="003635EF" w:rsidRPr="00E52861">
              <w:rPr>
                <w:rStyle w:val="Hipercze"/>
                <w:rFonts w:eastAsia="Calibri"/>
                <w:noProof/>
                <w:lang w:eastAsia="en-US"/>
              </w:rPr>
              <w:t xml:space="preserve">Zasady i zakazy zapewniające bezpieczne relacje między małoletnim a personelem </w:t>
            </w:r>
            <w:r w:rsidR="001F0531">
              <w:rPr>
                <w:rStyle w:val="Hipercze"/>
                <w:rFonts w:eastAsia="Calibri"/>
                <w:noProof/>
                <w:lang w:eastAsia="en-US"/>
              </w:rPr>
              <w:t>o</w:t>
            </w:r>
            <w:r w:rsidR="00D30F94">
              <w:rPr>
                <w:rStyle w:val="Hipercze"/>
                <w:rFonts w:eastAsia="Calibri"/>
                <w:noProof/>
                <w:lang w:eastAsia="en-US"/>
              </w:rPr>
              <w:t xml:space="preserve">ddziału </w:t>
            </w:r>
            <w:r w:rsidR="001F0531">
              <w:rPr>
                <w:rStyle w:val="Hipercze"/>
                <w:rFonts w:eastAsia="Calibri"/>
                <w:noProof/>
                <w:lang w:eastAsia="en-US"/>
              </w:rPr>
              <w:t>p</w:t>
            </w:r>
            <w:r w:rsidR="00D30F94">
              <w:rPr>
                <w:rStyle w:val="Hipercze"/>
                <w:rFonts w:eastAsia="Calibri"/>
                <w:noProof/>
                <w:lang w:eastAsia="en-US"/>
              </w:rPr>
              <w:t>rzedszkolnego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_Toc156412904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4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11AF6AFA" w14:textId="4929EBFA" w:rsidR="003635EF" w:rsidRDefault="006837C6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5" w:history="1">
            <w:r w:rsidR="003635EF" w:rsidRPr="00E52861">
              <w:rPr>
                <w:rStyle w:val="Hipercze"/>
                <w:rFonts w:eastAsia="Calibri"/>
                <w:noProof/>
                <w:lang w:eastAsia="en-US"/>
              </w:rPr>
              <w:t>Ochrona wizerunku małoletniego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_Toc156412905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9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11A7A8DA" w14:textId="298F7445" w:rsidR="003635EF" w:rsidRDefault="006837C6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6" w:history="1">
            <w:r w:rsidR="003635EF" w:rsidRPr="00E52861">
              <w:rPr>
                <w:rStyle w:val="Hipercze"/>
                <w:noProof/>
              </w:rPr>
              <w:t>Monitoring stosowania procedur - standardy ochrony małoletnich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_Toc156412906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9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6805773A" w14:textId="5BE5737C" w:rsidR="003635EF" w:rsidRDefault="006837C6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7" w:history="1">
            <w:r w:rsidR="003635EF" w:rsidRPr="00E52861">
              <w:rPr>
                <w:rStyle w:val="Hipercze"/>
                <w:bCs/>
                <w:noProof/>
              </w:rPr>
              <w:t>Instytucje wsparcia</w:t>
            </w:r>
            <w:r w:rsidR="003635EF" w:rsidRPr="00E52861">
              <w:rPr>
                <w:rStyle w:val="Hipercze"/>
                <w:noProof/>
              </w:rPr>
              <w:t xml:space="preserve"> dla dzieci i młodzieży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_Toc156412907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10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4B5F136A" w14:textId="34BBE994" w:rsidR="00822F7D" w:rsidRPr="00822F7D" w:rsidRDefault="00822F7D" w:rsidP="00822F7D">
          <w:pPr>
            <w:spacing w:line="240" w:lineRule="auto"/>
            <w:rPr>
              <w:sz w:val="22"/>
              <w:szCs w:val="22"/>
            </w:rPr>
          </w:pPr>
          <w:r>
            <w:fldChar w:fldCharType="end"/>
          </w:r>
          <w:r w:rsidR="005E0E1A">
            <w:t xml:space="preserve">    </w:t>
          </w:r>
        </w:p>
      </w:sdtContent>
    </w:sdt>
    <w:p w14:paraId="28577D95" w14:textId="77777777" w:rsidR="00822F7D" w:rsidRDefault="00822F7D" w:rsidP="00822F7D">
      <w:pPr>
        <w:pStyle w:val="Nagwek1"/>
        <w:spacing w:before="0" w:after="0"/>
        <w:jc w:val="center"/>
        <w:rPr>
          <w:rFonts w:eastAsia="Calibri"/>
          <w:lang w:eastAsia="en-US"/>
        </w:rPr>
      </w:pPr>
    </w:p>
    <w:p w14:paraId="2BF5E05B" w14:textId="77777777" w:rsidR="00822F7D" w:rsidRDefault="00822F7D" w:rsidP="00822F7D">
      <w:pPr>
        <w:pStyle w:val="Nagwek1"/>
        <w:spacing w:before="0" w:after="0"/>
        <w:rPr>
          <w:rFonts w:eastAsia="Calibri"/>
          <w:lang w:eastAsia="en-US"/>
        </w:rPr>
      </w:pPr>
    </w:p>
    <w:p w14:paraId="3FEFD640" w14:textId="77777777" w:rsidR="0038774E" w:rsidRDefault="0038774E" w:rsidP="0038774E">
      <w:pPr>
        <w:rPr>
          <w:rFonts w:eastAsia="Calibri"/>
          <w:lang w:eastAsia="en-US"/>
        </w:rPr>
      </w:pPr>
    </w:p>
    <w:p w14:paraId="325938E9" w14:textId="77777777" w:rsidR="0038774E" w:rsidRDefault="0038774E" w:rsidP="0038774E">
      <w:pPr>
        <w:rPr>
          <w:rFonts w:eastAsia="Calibri"/>
          <w:lang w:eastAsia="en-US"/>
        </w:rPr>
      </w:pPr>
    </w:p>
    <w:p w14:paraId="41BA09ED" w14:textId="77777777" w:rsidR="0038774E" w:rsidRDefault="0038774E" w:rsidP="0038774E">
      <w:pPr>
        <w:rPr>
          <w:rFonts w:eastAsia="Calibri"/>
          <w:lang w:eastAsia="en-US"/>
        </w:rPr>
      </w:pPr>
    </w:p>
    <w:p w14:paraId="5274F7CF" w14:textId="77777777" w:rsidR="0038774E" w:rsidRDefault="0038774E" w:rsidP="0038774E">
      <w:pPr>
        <w:rPr>
          <w:rFonts w:eastAsia="Calibri"/>
          <w:lang w:eastAsia="en-US"/>
        </w:rPr>
      </w:pPr>
    </w:p>
    <w:p w14:paraId="60882970" w14:textId="77777777" w:rsidR="0038774E" w:rsidRDefault="0038774E" w:rsidP="0038774E">
      <w:pPr>
        <w:rPr>
          <w:rFonts w:eastAsia="Calibri"/>
          <w:lang w:eastAsia="en-US"/>
        </w:rPr>
      </w:pPr>
    </w:p>
    <w:p w14:paraId="46097617" w14:textId="77777777" w:rsidR="0038774E" w:rsidRDefault="0038774E" w:rsidP="0038774E">
      <w:pPr>
        <w:rPr>
          <w:rFonts w:eastAsia="Calibri"/>
          <w:lang w:eastAsia="en-US"/>
        </w:rPr>
      </w:pPr>
    </w:p>
    <w:p w14:paraId="5F29CDF4" w14:textId="77777777" w:rsidR="0038774E" w:rsidRDefault="0038774E" w:rsidP="0038774E">
      <w:pPr>
        <w:rPr>
          <w:rFonts w:eastAsia="Calibri"/>
          <w:lang w:eastAsia="en-US"/>
        </w:rPr>
      </w:pPr>
    </w:p>
    <w:p w14:paraId="5D6084A9" w14:textId="77777777" w:rsidR="0038774E" w:rsidRDefault="0038774E" w:rsidP="0038774E">
      <w:pPr>
        <w:rPr>
          <w:rFonts w:eastAsia="Calibri"/>
          <w:lang w:eastAsia="en-US"/>
        </w:rPr>
      </w:pPr>
    </w:p>
    <w:p w14:paraId="302B947D" w14:textId="77777777" w:rsidR="0038774E" w:rsidRDefault="0038774E" w:rsidP="0038774E">
      <w:pPr>
        <w:rPr>
          <w:rFonts w:eastAsia="Calibri"/>
          <w:lang w:eastAsia="en-US"/>
        </w:rPr>
      </w:pPr>
    </w:p>
    <w:p w14:paraId="0E235534" w14:textId="77777777" w:rsidR="0038774E" w:rsidRDefault="0038774E" w:rsidP="0038774E">
      <w:pPr>
        <w:rPr>
          <w:rFonts w:eastAsia="Calibri"/>
          <w:lang w:eastAsia="en-US"/>
        </w:rPr>
      </w:pPr>
    </w:p>
    <w:p w14:paraId="189C955B" w14:textId="77777777" w:rsidR="0038774E" w:rsidRDefault="0038774E" w:rsidP="0038774E">
      <w:pPr>
        <w:rPr>
          <w:rFonts w:eastAsia="Calibri"/>
          <w:lang w:eastAsia="en-US"/>
        </w:rPr>
      </w:pPr>
    </w:p>
    <w:p w14:paraId="754E8A18" w14:textId="77777777" w:rsidR="0038774E" w:rsidRDefault="0038774E" w:rsidP="0038774E">
      <w:pPr>
        <w:rPr>
          <w:rFonts w:eastAsia="Calibri"/>
          <w:lang w:eastAsia="en-US"/>
        </w:rPr>
      </w:pPr>
    </w:p>
    <w:p w14:paraId="6FD8A992" w14:textId="77777777" w:rsidR="0038774E" w:rsidRDefault="0038774E" w:rsidP="0038774E">
      <w:pPr>
        <w:rPr>
          <w:rFonts w:eastAsia="Calibri"/>
          <w:lang w:eastAsia="en-US"/>
        </w:rPr>
      </w:pPr>
    </w:p>
    <w:p w14:paraId="7DFE8D3D" w14:textId="77777777" w:rsidR="0038774E" w:rsidRDefault="0038774E" w:rsidP="0038774E">
      <w:pPr>
        <w:rPr>
          <w:rFonts w:eastAsia="Calibri"/>
          <w:lang w:eastAsia="en-US"/>
        </w:rPr>
      </w:pPr>
    </w:p>
    <w:p w14:paraId="4A062403" w14:textId="77777777" w:rsidR="0038774E" w:rsidRDefault="0038774E" w:rsidP="0038774E">
      <w:pPr>
        <w:rPr>
          <w:rFonts w:eastAsia="Calibri"/>
          <w:lang w:eastAsia="en-US"/>
        </w:rPr>
      </w:pPr>
    </w:p>
    <w:p w14:paraId="6AF88489" w14:textId="77777777" w:rsidR="0038774E" w:rsidRDefault="0038774E" w:rsidP="0038774E">
      <w:pPr>
        <w:rPr>
          <w:rFonts w:eastAsia="Calibri"/>
          <w:lang w:eastAsia="en-US"/>
        </w:rPr>
      </w:pPr>
    </w:p>
    <w:p w14:paraId="44CA92C6" w14:textId="77777777" w:rsidR="00E05B7F" w:rsidRDefault="00E05B7F" w:rsidP="0038774E">
      <w:pPr>
        <w:rPr>
          <w:rFonts w:eastAsia="Calibri"/>
          <w:lang w:eastAsia="en-US"/>
        </w:rPr>
      </w:pPr>
    </w:p>
    <w:p w14:paraId="49453DD3" w14:textId="77777777" w:rsidR="00E05B7F" w:rsidRDefault="00E05B7F" w:rsidP="0038774E">
      <w:pPr>
        <w:rPr>
          <w:rFonts w:eastAsia="Calibri"/>
          <w:lang w:eastAsia="en-US"/>
        </w:rPr>
      </w:pPr>
    </w:p>
    <w:p w14:paraId="62D2B311" w14:textId="77777777" w:rsidR="0038774E" w:rsidRDefault="0038774E" w:rsidP="0038774E">
      <w:pPr>
        <w:rPr>
          <w:rFonts w:eastAsia="Calibri"/>
          <w:lang w:eastAsia="en-US"/>
        </w:rPr>
      </w:pPr>
    </w:p>
    <w:p w14:paraId="2F56195F" w14:textId="77777777" w:rsidR="005C2606" w:rsidRDefault="005C2606" w:rsidP="0038774E">
      <w:pPr>
        <w:rPr>
          <w:rFonts w:eastAsia="Calibri"/>
          <w:lang w:eastAsia="en-US"/>
        </w:rPr>
      </w:pPr>
    </w:p>
    <w:p w14:paraId="6ED17C6B" w14:textId="77777777" w:rsidR="0038774E" w:rsidRDefault="0038774E" w:rsidP="0038774E">
      <w:pPr>
        <w:rPr>
          <w:rFonts w:eastAsia="Calibri"/>
          <w:lang w:eastAsia="en-US"/>
        </w:rPr>
      </w:pPr>
    </w:p>
    <w:p w14:paraId="68B1CA19" w14:textId="77777777" w:rsidR="00BE75E3" w:rsidRPr="0038774E" w:rsidRDefault="00BE75E3" w:rsidP="0038774E">
      <w:pPr>
        <w:rPr>
          <w:rFonts w:eastAsia="Calibri"/>
          <w:lang w:eastAsia="en-US"/>
        </w:rPr>
      </w:pPr>
    </w:p>
    <w:p w14:paraId="25CC0C93" w14:textId="22BC067B" w:rsidR="00F91F97" w:rsidRPr="00B41BEA" w:rsidRDefault="00D90ADE" w:rsidP="00B41BEA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  <w:r w:rsidRPr="00D90ADE">
        <w:rPr>
          <w:rFonts w:eastAsia="Calibri"/>
          <w:b/>
          <w:bCs/>
        </w:rPr>
        <w:lastRenderedPageBreak/>
        <w:t>Szko</w:t>
      </w:r>
      <w:r>
        <w:rPr>
          <w:rFonts w:eastAsia="Calibri"/>
          <w:b/>
          <w:bCs/>
        </w:rPr>
        <w:t>ła</w:t>
      </w:r>
      <w:r w:rsidRPr="00D90ADE">
        <w:rPr>
          <w:rFonts w:eastAsia="Calibri"/>
          <w:b/>
          <w:bCs/>
        </w:rPr>
        <w:t xml:space="preserve"> Podstawow</w:t>
      </w:r>
      <w:r>
        <w:rPr>
          <w:rFonts w:eastAsia="Calibri"/>
          <w:b/>
          <w:bCs/>
        </w:rPr>
        <w:t>a</w:t>
      </w:r>
      <w:r w:rsidRPr="00D90ADE">
        <w:rPr>
          <w:rFonts w:eastAsia="Calibri"/>
          <w:b/>
          <w:bCs/>
        </w:rPr>
        <w:t xml:space="preserve"> im. Jana Pawła II w Łopusznie 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wprowadził</w:t>
      </w:r>
      <w:r w:rsidR="00D30F94">
        <w:rPr>
          <w:rFonts w:eastAsia="Calibri"/>
          <w:kern w:val="2"/>
          <w:lang w:eastAsia="en-US"/>
          <w14:ligatures w14:val="standardContextual"/>
        </w:rPr>
        <w:t>a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procedur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y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mając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e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na celu ochronę dzieci przed krzywdzeniem</w:t>
      </w:r>
      <w:r w:rsidR="00D30F94">
        <w:rPr>
          <w:rFonts w:eastAsia="Calibri"/>
          <w:kern w:val="2"/>
          <w:lang w:eastAsia="en-US"/>
          <w14:ligatures w14:val="standardContextual"/>
        </w:rPr>
        <w:t xml:space="preserve"> w </w:t>
      </w:r>
      <w:r w:rsidR="001F0531">
        <w:rPr>
          <w:rFonts w:eastAsia="Calibri"/>
          <w:kern w:val="2"/>
          <w:lang w:eastAsia="en-US"/>
          <w14:ligatures w14:val="standardContextual"/>
        </w:rPr>
        <w:t>o</w:t>
      </w:r>
      <w:r w:rsidR="00D30F94">
        <w:rPr>
          <w:rFonts w:eastAsia="Calibri"/>
          <w:kern w:val="2"/>
          <w:lang w:eastAsia="en-US"/>
          <w14:ligatures w14:val="standardContextual"/>
        </w:rPr>
        <w:t xml:space="preserve">ddziale </w:t>
      </w:r>
      <w:r w:rsidR="001F0531">
        <w:rPr>
          <w:rFonts w:eastAsia="Calibri"/>
          <w:kern w:val="2"/>
          <w:lang w:eastAsia="en-US"/>
          <w14:ligatures w14:val="standardContextual"/>
        </w:rPr>
        <w:t>p</w:t>
      </w:r>
      <w:r w:rsidR="00D30F94">
        <w:rPr>
          <w:rFonts w:eastAsia="Calibri"/>
          <w:kern w:val="2"/>
          <w:lang w:eastAsia="en-US"/>
          <w14:ligatures w14:val="standardContextual"/>
        </w:rPr>
        <w:t>rzedszkolnym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632029" w:rsidRPr="00BE75E3">
        <w:rPr>
          <w:rFonts w:eastAsia="Calibri"/>
          <w:kern w:val="2"/>
          <w:lang w:eastAsia="en-US"/>
          <w14:ligatures w14:val="standardContextual"/>
        </w:rPr>
        <w:t>C</w:t>
      </w:r>
      <w:r w:rsidR="00F91F97" w:rsidRPr="00BE75E3">
        <w:rPr>
          <w:rFonts w:eastAsia="Calibri"/>
          <w:kern w:val="2"/>
          <w:lang w:eastAsia="en-US"/>
          <w14:ligatures w14:val="standardContextual"/>
        </w:rPr>
        <w:t xml:space="preserve">hodzi tu </w:t>
      </w:r>
      <w:r w:rsidR="00632029" w:rsidRPr="00BE75E3">
        <w:rPr>
          <w:rFonts w:eastAsia="Calibri"/>
          <w:kern w:val="2"/>
          <w:lang w:eastAsia="en-US"/>
          <w14:ligatures w14:val="standardContextual"/>
        </w:rPr>
        <w:t xml:space="preserve">przede wszystkim </w:t>
      </w:r>
      <w:r w:rsidR="00F91F97" w:rsidRPr="00BE75E3">
        <w:rPr>
          <w:rFonts w:eastAsia="Calibri"/>
          <w:kern w:val="2"/>
          <w:lang w:eastAsia="en-US"/>
          <w14:ligatures w14:val="standardContextual"/>
        </w:rPr>
        <w:t xml:space="preserve">o przestępstwa przeciwko życiu i zdrowiu, wolności seksualnej i obyczajności, przeciwko rodzinie i opiece, czci i nietykalności cielesnej oraz przestępstwa przeciwko wolności. </w:t>
      </w:r>
    </w:p>
    <w:p w14:paraId="35E2B352" w14:textId="2B81BC5C" w:rsidR="00F91F97" w:rsidRDefault="001D1A67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 w:rsidRPr="00BE75E3">
        <w:rPr>
          <w:rFonts w:eastAsia="Calibri"/>
          <w:kern w:val="2"/>
          <w:lang w:eastAsia="en-US"/>
          <w14:ligatures w14:val="standardContextual"/>
        </w:rPr>
        <w:t xml:space="preserve">Procedury te noszą nazwę: </w:t>
      </w:r>
      <w:r w:rsidRPr="00F91F97">
        <w:rPr>
          <w:rFonts w:eastAsia="Calibri"/>
          <w:kern w:val="2"/>
          <w:u w:val="single"/>
          <w:lang w:eastAsia="en-US"/>
          <w14:ligatures w14:val="standardContextual"/>
        </w:rPr>
        <w:t>standardy ochrony małoletnich</w:t>
      </w:r>
      <w:r w:rsidR="00F91F97"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7D1E23"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176430C2" w14:textId="780A2C9C" w:rsidR="00F91F97" w:rsidRDefault="00F91F97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Wobec powyższego od</w:t>
      </w:r>
      <w:r w:rsidR="00596F14">
        <w:rPr>
          <w:rFonts w:eastAsia="Calibri"/>
          <w:kern w:val="2"/>
          <w:lang w:eastAsia="en-US"/>
          <w14:ligatures w14:val="standardContextual"/>
        </w:rPr>
        <w:t xml:space="preserve"> dni</w:t>
      </w:r>
      <w:r>
        <w:rPr>
          <w:rFonts w:eastAsia="Calibri"/>
          <w:kern w:val="2"/>
          <w:lang w:eastAsia="en-US"/>
          <w14:ligatures w14:val="standardContextual"/>
        </w:rPr>
        <w:t>a</w:t>
      </w:r>
      <w:r w:rsidR="00596F14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8810F0">
        <w:rPr>
          <w:rFonts w:eastAsia="Calibri"/>
          <w:kern w:val="2"/>
          <w:lang w:eastAsia="en-US"/>
          <w14:ligatures w14:val="standardContextual"/>
        </w:rPr>
        <w:t xml:space="preserve">7 maja </w:t>
      </w:r>
      <w:bookmarkStart w:id="2" w:name="_GoBack"/>
      <w:bookmarkEnd w:id="2"/>
      <w:r w:rsidR="00BE75E3">
        <w:rPr>
          <w:rFonts w:eastAsia="Calibri"/>
          <w:kern w:val="2"/>
          <w:lang w:eastAsia="en-US"/>
          <w14:ligatures w14:val="standardContextual"/>
        </w:rPr>
        <w:t>2024 roku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wprowadza </w:t>
      </w:r>
      <w:r>
        <w:rPr>
          <w:rFonts w:eastAsia="Calibri"/>
          <w:kern w:val="2"/>
          <w:lang w:eastAsia="en-US"/>
          <w14:ligatures w14:val="standardContextual"/>
        </w:rPr>
        <w:t>się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106D57">
        <w:rPr>
          <w:rFonts w:eastAsia="Calibri"/>
          <w:kern w:val="2"/>
          <w:lang w:eastAsia="en-US"/>
          <w14:ligatures w14:val="standardContextual"/>
        </w:rPr>
        <w:t>s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tandardy </w:t>
      </w:r>
      <w:r w:rsidR="00106D57">
        <w:rPr>
          <w:rFonts w:eastAsia="Calibri"/>
          <w:kern w:val="2"/>
          <w:lang w:eastAsia="en-US"/>
          <w14:ligatures w14:val="standardContextual"/>
        </w:rPr>
        <w:t>o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chrony </w:t>
      </w:r>
      <w:r w:rsidR="00106D57">
        <w:rPr>
          <w:rFonts w:eastAsia="Calibri"/>
          <w:kern w:val="2"/>
          <w:lang w:eastAsia="en-US"/>
          <w14:ligatures w14:val="standardContextual"/>
        </w:rPr>
        <w:t>m</w:t>
      </w:r>
      <w:r w:rsidR="007B1297">
        <w:rPr>
          <w:rFonts w:eastAsia="Calibri"/>
          <w:kern w:val="2"/>
          <w:lang w:eastAsia="en-US"/>
          <w14:ligatures w14:val="standardContextual"/>
        </w:rPr>
        <w:t>ałoletnich</w:t>
      </w:r>
      <w:r>
        <w:rPr>
          <w:rFonts w:eastAsia="Calibri"/>
          <w:kern w:val="2"/>
          <w:lang w:eastAsia="en-US"/>
          <w14:ligatures w14:val="standardContextual"/>
        </w:rPr>
        <w:t>.</w:t>
      </w:r>
    </w:p>
    <w:p w14:paraId="0FA3E16C" w14:textId="413562EB" w:rsidR="00BA684B" w:rsidRDefault="00F91F97" w:rsidP="00BA684B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W standardach znajdziecie zasady,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które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A85B70">
        <w:rPr>
          <w:rFonts w:eastAsia="Calibri"/>
          <w:kern w:val="2"/>
          <w:lang w:eastAsia="en-US"/>
          <w14:ligatures w14:val="standardContextual"/>
        </w:rPr>
        <w:t>pomog</w:t>
      </w:r>
      <w:r>
        <w:rPr>
          <w:rFonts w:eastAsia="Calibri"/>
          <w:kern w:val="2"/>
          <w:lang w:eastAsia="en-US"/>
          <w14:ligatures w14:val="standardContextual"/>
        </w:rPr>
        <w:t>ą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632029">
        <w:rPr>
          <w:rFonts w:eastAsia="Calibri"/>
          <w:kern w:val="2"/>
          <w:lang w:eastAsia="en-US"/>
          <w14:ligatures w14:val="standardContextual"/>
        </w:rPr>
        <w:t xml:space="preserve">nam i Wam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tworzyć </w:t>
      </w:r>
      <w:r w:rsidR="001F0531">
        <w:rPr>
          <w:rFonts w:eastAsia="Calibri"/>
          <w:kern w:val="2"/>
          <w:lang w:eastAsia="en-US"/>
          <w14:ligatures w14:val="standardContextual"/>
        </w:rPr>
        <w:t>o</w:t>
      </w:r>
      <w:r w:rsidR="00C43387">
        <w:rPr>
          <w:rFonts w:eastAsia="Calibri"/>
          <w:kern w:val="2"/>
          <w:lang w:eastAsia="en-US"/>
          <w14:ligatures w14:val="standardContextual"/>
        </w:rPr>
        <w:t xml:space="preserve">ddział </w:t>
      </w:r>
      <w:r w:rsidR="001F0531">
        <w:rPr>
          <w:rFonts w:eastAsia="Calibri"/>
          <w:kern w:val="2"/>
          <w:lang w:eastAsia="en-US"/>
          <w14:ligatures w14:val="standardContextual"/>
        </w:rPr>
        <w:t>p</w:t>
      </w:r>
      <w:r w:rsidR="00C43387">
        <w:rPr>
          <w:rFonts w:eastAsia="Calibri"/>
          <w:kern w:val="2"/>
          <w:lang w:eastAsia="en-US"/>
          <w14:ligatures w14:val="standardContextual"/>
        </w:rPr>
        <w:t>rzedszkolny</w:t>
      </w:r>
      <w:r>
        <w:rPr>
          <w:rFonts w:eastAsia="Calibri"/>
          <w:kern w:val="2"/>
          <w:lang w:eastAsia="en-US"/>
          <w14:ligatures w14:val="standardContextual"/>
        </w:rPr>
        <w:t xml:space="preserve"> przyjazn</w:t>
      </w:r>
      <w:r w:rsidR="00C43387">
        <w:rPr>
          <w:rFonts w:eastAsia="Calibri"/>
          <w:kern w:val="2"/>
          <w:lang w:eastAsia="en-US"/>
          <w14:ligatures w14:val="standardContextual"/>
        </w:rPr>
        <w:t>y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>bezpieczn</w:t>
      </w:r>
      <w:r w:rsidR="00C43387">
        <w:rPr>
          <w:rFonts w:eastAsia="Calibri"/>
          <w:kern w:val="2"/>
          <w:lang w:eastAsia="en-US"/>
          <w14:ligatures w14:val="standardContextual"/>
        </w:rPr>
        <w:t>y</w:t>
      </w:r>
      <w:r>
        <w:rPr>
          <w:rFonts w:eastAsia="Calibri"/>
          <w:kern w:val="2"/>
          <w:lang w:eastAsia="en-US"/>
          <w14:ligatures w14:val="standardContextual"/>
        </w:rPr>
        <w:t xml:space="preserve"> i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woln</w:t>
      </w:r>
      <w:r w:rsidR="00C43387">
        <w:rPr>
          <w:rFonts w:eastAsia="Calibri"/>
          <w:kern w:val="2"/>
          <w:lang w:eastAsia="en-US"/>
          <w14:ligatures w14:val="standardContextual"/>
        </w:rPr>
        <w:t>y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od przemocy</w:t>
      </w:r>
      <w:r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64EBF8E7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07499F49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26C4F1FC" w14:textId="493EAACC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382B79E1" wp14:editId="7DD8FE23">
            <wp:extent cx="5819775" cy="3886264"/>
            <wp:effectExtent l="0" t="0" r="0" b="0"/>
            <wp:docPr id="11694527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60" cy="38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26E6" w14:textId="77777777" w:rsidR="004F0F0A" w:rsidRDefault="004F0F0A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6A3DDC39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5BB3BA63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3AB4CED8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72E87D3B" w14:textId="77777777" w:rsidR="003E331F" w:rsidRPr="00BA684B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1A2D0638" w14:textId="7919A1A0" w:rsidR="00A85B70" w:rsidRDefault="00A85B70" w:rsidP="00BA684B">
      <w:pPr>
        <w:pStyle w:val="Nagwek2"/>
        <w:spacing w:before="0" w:after="0"/>
        <w:jc w:val="center"/>
        <w:rPr>
          <w:rFonts w:eastAsia="Calibri"/>
          <w:lang w:eastAsia="en-US"/>
        </w:rPr>
      </w:pPr>
      <w:bookmarkStart w:id="3" w:name="_Toc156412904"/>
      <w:r w:rsidRPr="00A85B70">
        <w:rPr>
          <w:rFonts w:eastAsia="Calibri"/>
          <w:lang w:eastAsia="en-US"/>
        </w:rPr>
        <w:lastRenderedPageBreak/>
        <w:t xml:space="preserve">Zasady </w:t>
      </w:r>
      <w:r w:rsidR="00155E77">
        <w:rPr>
          <w:rFonts w:eastAsia="Calibri"/>
          <w:lang w:eastAsia="en-US"/>
        </w:rPr>
        <w:t xml:space="preserve">i zakazy </w:t>
      </w:r>
      <w:r w:rsidRPr="00A85B70">
        <w:rPr>
          <w:rFonts w:eastAsia="Calibri"/>
          <w:lang w:eastAsia="en-US"/>
        </w:rPr>
        <w:t xml:space="preserve">zapewniające bezpieczne relacje między małoletnim </w:t>
      </w:r>
      <w:r w:rsidR="0034541C">
        <w:rPr>
          <w:rFonts w:eastAsia="Calibri"/>
          <w:lang w:eastAsia="en-US"/>
        </w:rPr>
        <w:t xml:space="preserve">                            </w:t>
      </w:r>
      <w:r w:rsidRPr="00A85B70">
        <w:rPr>
          <w:rFonts w:eastAsia="Calibri"/>
          <w:lang w:eastAsia="en-US"/>
        </w:rPr>
        <w:t>a</w:t>
      </w:r>
      <w:r w:rsidR="00155E77">
        <w:rPr>
          <w:rFonts w:eastAsia="Calibri"/>
          <w:lang w:eastAsia="en-US"/>
        </w:rPr>
        <w:t xml:space="preserve"> </w:t>
      </w:r>
      <w:r w:rsidRPr="00A85B70">
        <w:rPr>
          <w:rFonts w:eastAsia="Calibri"/>
          <w:lang w:eastAsia="en-US"/>
        </w:rPr>
        <w:t>personelem</w:t>
      </w:r>
      <w:r w:rsidR="00155E77">
        <w:rPr>
          <w:rFonts w:eastAsia="Calibri"/>
          <w:lang w:eastAsia="en-US"/>
        </w:rPr>
        <w:t xml:space="preserve"> </w:t>
      </w:r>
      <w:bookmarkEnd w:id="3"/>
      <w:r w:rsidR="001F0531">
        <w:rPr>
          <w:rFonts w:eastAsia="Calibri"/>
          <w:lang w:eastAsia="en-US"/>
        </w:rPr>
        <w:t>o</w:t>
      </w:r>
      <w:r w:rsidR="00C43387">
        <w:rPr>
          <w:rFonts w:eastAsia="Calibri"/>
          <w:lang w:eastAsia="en-US"/>
        </w:rPr>
        <w:t xml:space="preserve">ddziałem </w:t>
      </w:r>
      <w:r w:rsidR="001F0531">
        <w:rPr>
          <w:rFonts w:eastAsia="Calibri"/>
          <w:lang w:eastAsia="en-US"/>
        </w:rPr>
        <w:t>p</w:t>
      </w:r>
      <w:r w:rsidR="00C43387">
        <w:rPr>
          <w:rFonts w:eastAsia="Calibri"/>
          <w:lang w:eastAsia="en-US"/>
        </w:rPr>
        <w:t>rzedszkolnym</w:t>
      </w:r>
    </w:p>
    <w:p w14:paraId="0B6E5D84" w14:textId="77777777" w:rsidR="00EE3CEC" w:rsidRDefault="00EE3CEC" w:rsidP="00BA684B">
      <w:pPr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103F43EF" w14:textId="77777777" w:rsidR="00F44646" w:rsidRDefault="00F44646" w:rsidP="00F44646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noProof/>
          <w:kern w:val="2"/>
          <w:lang w:eastAsia="en-US"/>
          <w14:ligatures w14:val="standardContextual"/>
        </w:rPr>
        <w:drawing>
          <wp:inline distT="0" distB="0" distL="0" distR="0" wp14:anchorId="7BBBF386" wp14:editId="2801CBBA">
            <wp:extent cx="4495800" cy="3810000"/>
            <wp:effectExtent l="0" t="0" r="0" b="0"/>
            <wp:docPr id="12608462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A697" w14:textId="6C53A228" w:rsidR="00B076EF" w:rsidRPr="00B076EF" w:rsidRDefault="00F44646" w:rsidP="00B076EF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noProof/>
          <w:kern w:val="2"/>
          <w:lang w:eastAsia="en-US"/>
          <w14:ligatures w14:val="standardContextual"/>
        </w:rPr>
        <w:drawing>
          <wp:inline distT="0" distB="0" distL="0" distR="0" wp14:anchorId="3BD41EB5" wp14:editId="1ACA127E">
            <wp:extent cx="5760720" cy="3884915"/>
            <wp:effectExtent l="0" t="0" r="0" b="1905"/>
            <wp:docPr id="9370375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7207" w14:textId="5F80BB0F"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BEFC9C3" wp14:editId="1DB96490">
            <wp:extent cx="6581775" cy="4086225"/>
            <wp:effectExtent l="0" t="0" r="9525" b="9525"/>
            <wp:docPr id="14828224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F37E" w14:textId="03867F04" w:rsidR="00926077" w:rsidRPr="00155E77" w:rsidRDefault="00155E77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 w:rsidRPr="00155E77">
        <w:rPr>
          <w:rFonts w:eastAsia="Calibri"/>
          <w:b/>
          <w:bCs/>
          <w:color w:val="1F497D" w:themeColor="text2"/>
          <w:lang w:eastAsia="en-US"/>
        </w:rPr>
        <w:t>Zachowania</w:t>
      </w:r>
      <w:r w:rsidR="00B076EF">
        <w:rPr>
          <w:rFonts w:eastAsia="Calibri"/>
          <w:b/>
          <w:bCs/>
          <w:color w:val="1F497D" w:themeColor="text2"/>
          <w:lang w:eastAsia="en-US"/>
        </w:rPr>
        <w:t xml:space="preserve"> dozwolone i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niedozwolone</w:t>
      </w:r>
      <w:r w:rsidR="00926077"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</w:p>
    <w:p w14:paraId="7B66A892" w14:textId="1A481E0A" w:rsidR="00B076EF" w:rsidRDefault="00155E77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b/>
          <w:bCs/>
          <w:color w:val="1F497D" w:themeColor="text2"/>
          <w:lang w:eastAsia="en-US"/>
        </w:rPr>
        <w:t>w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  <w:r w:rsidR="001F0531">
        <w:rPr>
          <w:rFonts w:eastAsia="Calibri"/>
          <w:b/>
          <w:bCs/>
          <w:color w:val="1F497D" w:themeColor="text2"/>
          <w:lang w:eastAsia="en-US"/>
        </w:rPr>
        <w:t>o</w:t>
      </w:r>
      <w:r w:rsidR="00D30F94">
        <w:rPr>
          <w:rFonts w:eastAsia="Calibri"/>
          <w:b/>
          <w:bCs/>
          <w:color w:val="1F497D" w:themeColor="text2"/>
          <w:lang w:eastAsia="en-US"/>
        </w:rPr>
        <w:t xml:space="preserve">ddziale </w:t>
      </w:r>
      <w:r w:rsidR="001F0531">
        <w:rPr>
          <w:rFonts w:eastAsia="Calibri"/>
          <w:b/>
          <w:bCs/>
          <w:color w:val="1F497D" w:themeColor="text2"/>
          <w:lang w:eastAsia="en-US"/>
        </w:rPr>
        <w:t>p</w:t>
      </w:r>
      <w:r w:rsidR="00D30F94">
        <w:rPr>
          <w:rFonts w:eastAsia="Calibri"/>
          <w:b/>
          <w:bCs/>
          <w:color w:val="1F497D" w:themeColor="text2"/>
          <w:lang w:eastAsia="en-US"/>
        </w:rPr>
        <w:t>rzedszkolnym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i poza </w:t>
      </w:r>
      <w:r w:rsidR="00665B15">
        <w:rPr>
          <w:rFonts w:eastAsia="Calibri"/>
          <w:b/>
          <w:bCs/>
          <w:color w:val="1F497D" w:themeColor="text2"/>
          <w:lang w:eastAsia="en-US"/>
        </w:rPr>
        <w:t>ni</w:t>
      </w:r>
      <w:r w:rsidR="00B076EF">
        <w:rPr>
          <w:rFonts w:eastAsia="Calibri"/>
          <w:b/>
          <w:bCs/>
          <w:color w:val="1F497D" w:themeColor="text2"/>
          <w:lang w:eastAsia="en-US"/>
        </w:rPr>
        <w:t>m</w:t>
      </w:r>
    </w:p>
    <w:p w14:paraId="7C693899" w14:textId="43425580"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noProof/>
          <w:lang w:eastAsia="en-US"/>
        </w:rPr>
        <w:drawing>
          <wp:inline distT="0" distB="0" distL="0" distR="0" wp14:anchorId="62D6F733" wp14:editId="4DE1F94A">
            <wp:extent cx="5026431" cy="3771900"/>
            <wp:effectExtent l="0" t="0" r="3175" b="0"/>
            <wp:docPr id="29329654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5" cy="37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5D67" w14:textId="76EC7C68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b/>
          <w:bCs/>
          <w:noProof/>
          <w:color w:val="1F497D" w:themeColor="text2"/>
          <w:lang w:eastAsia="en-US"/>
        </w:rPr>
        <w:lastRenderedPageBreak/>
        <w:drawing>
          <wp:inline distT="0" distB="0" distL="0" distR="0" wp14:anchorId="5CEA8ECF" wp14:editId="5C48FBB0">
            <wp:extent cx="5514975" cy="6096000"/>
            <wp:effectExtent l="0" t="0" r="9525" b="0"/>
            <wp:docPr id="134563860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2D59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7C32129B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3FA5312A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74F04A4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D922326" w14:textId="5995E1FA" w:rsidR="00C44F2E" w:rsidRP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noProof/>
        </w:rPr>
        <w:lastRenderedPageBreak/>
        <w:drawing>
          <wp:inline distT="0" distB="0" distL="0" distR="0" wp14:anchorId="36BB2B1E" wp14:editId="31102FC9">
            <wp:extent cx="6367243" cy="3075940"/>
            <wp:effectExtent l="0" t="0" r="0" b="0"/>
            <wp:docPr id="99786037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12" cy="30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AC9F" w14:textId="7ECB915D" w:rsidR="00BA684B" w:rsidRDefault="008E62E9" w:rsidP="00B076EF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  <w:lang w:eastAsia="en-US"/>
        </w:rPr>
        <w:drawing>
          <wp:inline distT="0" distB="0" distL="0" distR="0" wp14:anchorId="786BC934" wp14:editId="06802AB4">
            <wp:extent cx="5257800" cy="5257800"/>
            <wp:effectExtent l="0" t="0" r="0" b="0"/>
            <wp:docPr id="18039302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3B94" w14:textId="25B5903C" w:rsidR="0096249A" w:rsidRDefault="0096249A" w:rsidP="00BA684B">
      <w:pPr>
        <w:rPr>
          <w:rFonts w:eastAsia="Calibri"/>
          <w:lang w:eastAsia="en-US"/>
        </w:rPr>
      </w:pPr>
    </w:p>
    <w:p w14:paraId="1B410182" w14:textId="77777777" w:rsidR="00C861D9" w:rsidRDefault="00C861D9" w:rsidP="00BA684B">
      <w:pPr>
        <w:rPr>
          <w:rFonts w:eastAsia="Calibri"/>
          <w:lang w:eastAsia="en-US"/>
        </w:rPr>
      </w:pPr>
    </w:p>
    <w:p w14:paraId="5536F404" w14:textId="044CDA0D" w:rsidR="00BA684B" w:rsidRDefault="008E62E9" w:rsidP="00BE2C19">
      <w:pPr>
        <w:rPr>
          <w:rFonts w:eastAsia="Calibri"/>
          <w:noProof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5E88930" wp14:editId="5F1002EB">
            <wp:extent cx="5762625" cy="3724275"/>
            <wp:effectExtent l="0" t="0" r="9525" b="9525"/>
            <wp:docPr id="100347570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B7B0" w14:textId="77777777" w:rsidR="00C44F2E" w:rsidRDefault="00C44F2E" w:rsidP="00BE2C19">
      <w:pPr>
        <w:rPr>
          <w:rFonts w:eastAsia="Calibri"/>
          <w:noProof/>
          <w:kern w:val="2"/>
          <w:lang w:eastAsia="en-US"/>
          <w14:ligatures w14:val="standardContextual"/>
        </w:rPr>
      </w:pPr>
    </w:p>
    <w:p w14:paraId="07B396EA" w14:textId="18699E96" w:rsidR="00C44F2E" w:rsidRDefault="00B076EF" w:rsidP="00BE2C19">
      <w:pPr>
        <w:rPr>
          <w:rFonts w:eastAsia="Calibri"/>
          <w:noProof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D3D9A4F" wp14:editId="27F5B691">
            <wp:extent cx="5755005" cy="3822700"/>
            <wp:effectExtent l="0" t="0" r="0" b="6350"/>
            <wp:docPr id="350307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681E3" w14:textId="77777777" w:rsidR="00C44F2E" w:rsidRDefault="00C44F2E" w:rsidP="00BE2C19">
      <w:pPr>
        <w:rPr>
          <w:rFonts w:eastAsia="Calibri"/>
          <w:kern w:val="2"/>
          <w:lang w:eastAsia="en-US"/>
          <w14:ligatures w14:val="standardContextual"/>
        </w:rPr>
      </w:pPr>
    </w:p>
    <w:p w14:paraId="261A4578" w14:textId="44EA8F97" w:rsidR="00BE2C19" w:rsidRPr="00BE2C19" w:rsidRDefault="00BE2C19" w:rsidP="0038774E">
      <w:pPr>
        <w:rPr>
          <w:rFonts w:eastAsia="Calibri"/>
          <w:color w:val="1F497D" w:themeColor="text2"/>
          <w:lang w:eastAsia="en-US"/>
        </w:rPr>
      </w:pPr>
    </w:p>
    <w:p w14:paraId="324750CD" w14:textId="24AB891A" w:rsidR="00BE2C19" w:rsidRPr="00E05B7F" w:rsidRDefault="00A55993" w:rsidP="00E05B7F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4" w:name="_Toc156412905"/>
      <w:r>
        <w:rPr>
          <w:rFonts w:eastAsia="Calibri"/>
          <w:lang w:eastAsia="en-US"/>
        </w:rPr>
        <w:t>Ochrona wizerunku małoletniego</w:t>
      </w:r>
      <w:bookmarkEnd w:id="4"/>
    </w:p>
    <w:p w14:paraId="407D7F72" w14:textId="618E2443" w:rsidR="008E62E9" w:rsidRDefault="00E05B7F" w:rsidP="00BE2C19">
      <w:pPr>
        <w:pStyle w:val="Akapitzlist"/>
        <w:ind w:left="756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1F7E825" wp14:editId="668DE28F">
            <wp:extent cx="5346561" cy="3018790"/>
            <wp:effectExtent l="0" t="0" r="6985" b="0"/>
            <wp:docPr id="10669336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15" cy="30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8F919" w14:textId="77777777" w:rsidR="008E62E9" w:rsidRDefault="008E62E9" w:rsidP="00BE2C19">
      <w:pPr>
        <w:pStyle w:val="Akapitzlist"/>
        <w:ind w:left="756"/>
        <w:rPr>
          <w:rFonts w:ascii="Calibri" w:hAnsi="Calibri" w:cs="Calibri"/>
        </w:rPr>
      </w:pPr>
    </w:p>
    <w:p w14:paraId="7EC14ACC" w14:textId="5C2AA7DE" w:rsidR="008E62E9" w:rsidRPr="00BE2C19" w:rsidRDefault="008E62E9" w:rsidP="00BE2C19">
      <w:pPr>
        <w:pStyle w:val="Akapitzlist"/>
        <w:ind w:left="756"/>
        <w:rPr>
          <w:rFonts w:ascii="Calibri" w:hAnsi="Calibri" w:cs="Calibri"/>
        </w:rPr>
      </w:pPr>
    </w:p>
    <w:p w14:paraId="75E0BE5E" w14:textId="21E1F6E8" w:rsidR="00C86CF7" w:rsidRDefault="00C86CF7" w:rsidP="00D0647E">
      <w:pPr>
        <w:pStyle w:val="Nagwek2"/>
        <w:ind w:left="0" w:firstLine="0"/>
        <w:jc w:val="center"/>
      </w:pPr>
      <w:bookmarkStart w:id="5" w:name="_Toc156412906"/>
      <w:r w:rsidRPr="00C86CF7">
        <w:t xml:space="preserve">Monitoring stosowania </w:t>
      </w:r>
      <w:r w:rsidR="00F23CCE">
        <w:t xml:space="preserve">procedur </w:t>
      </w:r>
      <w:r w:rsidR="00D93AC6">
        <w:t>- s</w:t>
      </w:r>
      <w:r w:rsidR="00F23CCE">
        <w:t xml:space="preserve">tandardy </w:t>
      </w:r>
      <w:r w:rsidR="00D93AC6">
        <w:t>o</w:t>
      </w:r>
      <w:r w:rsidR="00F23CCE">
        <w:t xml:space="preserve">chrony </w:t>
      </w:r>
      <w:r w:rsidR="00D93AC6">
        <w:t>m</w:t>
      </w:r>
      <w:r w:rsidR="00F23CCE">
        <w:t>ałoletnich</w:t>
      </w:r>
      <w:bookmarkEnd w:id="5"/>
    </w:p>
    <w:p w14:paraId="34EC8B70" w14:textId="2AE5B827" w:rsidR="0038774E" w:rsidRPr="005E0E1A" w:rsidRDefault="0038774E" w:rsidP="0038774E">
      <w:pPr>
        <w:jc w:val="center"/>
        <w:rPr>
          <w:b/>
          <w:bCs/>
        </w:rPr>
      </w:pPr>
      <w:r w:rsidRPr="005E0E1A">
        <w:rPr>
          <w:b/>
          <w:bCs/>
        </w:rPr>
        <w:t xml:space="preserve">§ </w:t>
      </w:r>
      <w:r w:rsidR="005E0E1A" w:rsidRPr="005E0E1A">
        <w:rPr>
          <w:b/>
          <w:bCs/>
        </w:rPr>
        <w:t>6</w:t>
      </w:r>
    </w:p>
    <w:p w14:paraId="5AFE8593" w14:textId="3850365F" w:rsidR="00D80B1A" w:rsidRPr="00F23CCE" w:rsidRDefault="00BE2C19" w:rsidP="00BE2C19">
      <w:pPr>
        <w:spacing w:line="240" w:lineRule="auto"/>
        <w:jc w:val="center"/>
      </w:pPr>
      <w:r>
        <w:t xml:space="preserve"> </w:t>
      </w:r>
    </w:p>
    <w:p w14:paraId="7A80D07E" w14:textId="74734DE4" w:rsidR="00D93AC6" w:rsidRDefault="00D90ADE" w:rsidP="006837C6">
      <w:pPr>
        <w:pStyle w:val="Akapitzlist"/>
        <w:numPr>
          <w:ilvl w:val="0"/>
          <w:numId w:val="3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Pedagog Szkolny</w:t>
      </w:r>
      <w:r w:rsidR="00D30F94" w:rsidRPr="000C0C8F">
        <w:rPr>
          <w:rFonts w:eastAsia="Calibri"/>
          <w:lang w:eastAsia="en-US"/>
        </w:rPr>
        <w:t xml:space="preserve"> jest</w:t>
      </w:r>
      <w:r w:rsidR="00C86CF7" w:rsidRPr="00D93AC6">
        <w:rPr>
          <w:rFonts w:eastAsia="Calibri"/>
          <w:lang w:eastAsia="en-US"/>
        </w:rPr>
        <w:t xml:space="preserve"> osob</w:t>
      </w:r>
      <w:r w:rsidR="00D30F94">
        <w:rPr>
          <w:rFonts w:eastAsia="Calibri"/>
          <w:lang w:eastAsia="en-US"/>
        </w:rPr>
        <w:t>ą</w:t>
      </w:r>
      <w:r w:rsidR="00C86CF7" w:rsidRPr="00D93AC6">
        <w:rPr>
          <w:rFonts w:eastAsia="Calibri"/>
          <w:lang w:eastAsia="en-US"/>
        </w:rPr>
        <w:t xml:space="preserve"> odpowiedzialną za </w:t>
      </w:r>
      <w:r w:rsidR="003B0942" w:rsidRPr="00D93AC6">
        <w:rPr>
          <w:rFonts w:eastAsia="Calibri"/>
          <w:lang w:eastAsia="en-US"/>
        </w:rPr>
        <w:t>procedurę</w:t>
      </w:r>
      <w:r w:rsidR="00D93AC6">
        <w:rPr>
          <w:rFonts w:eastAsia="Calibri"/>
          <w:lang w:eastAsia="en-US"/>
        </w:rPr>
        <w:t xml:space="preserve"> określoną w</w:t>
      </w:r>
      <w:r w:rsidR="003B0942" w:rsidRPr="00D93AC6">
        <w:rPr>
          <w:rFonts w:eastAsia="Calibri"/>
          <w:lang w:eastAsia="en-US"/>
        </w:rPr>
        <w:t xml:space="preserve"> </w:t>
      </w:r>
      <w:r w:rsidR="00D93AC6" w:rsidRPr="00FA3F9D">
        <w:rPr>
          <w:rFonts w:eastAsia="Calibri"/>
          <w:lang w:eastAsia="en-US"/>
        </w:rPr>
        <w:t>s</w:t>
      </w:r>
      <w:r w:rsidR="00D80B1A" w:rsidRPr="00FA3F9D">
        <w:rPr>
          <w:rFonts w:eastAsia="Calibri"/>
          <w:lang w:eastAsia="en-US"/>
        </w:rPr>
        <w:t>tandard</w:t>
      </w:r>
      <w:r w:rsidR="00D93AC6" w:rsidRPr="00FA3F9D">
        <w:rPr>
          <w:rFonts w:eastAsia="Calibri"/>
          <w:lang w:eastAsia="en-US"/>
        </w:rPr>
        <w:t>ach</w:t>
      </w:r>
      <w:r w:rsidR="00D80B1A" w:rsidRPr="00FA3F9D">
        <w:rPr>
          <w:rFonts w:eastAsia="Calibri"/>
          <w:lang w:eastAsia="en-US"/>
        </w:rPr>
        <w:t xml:space="preserve"> </w:t>
      </w:r>
      <w:r w:rsidR="00D93AC6" w:rsidRPr="00FA3F9D">
        <w:rPr>
          <w:rFonts w:eastAsia="Calibri"/>
          <w:lang w:eastAsia="en-US"/>
        </w:rPr>
        <w:t>o</w:t>
      </w:r>
      <w:r w:rsidR="00D80B1A" w:rsidRPr="00FA3F9D">
        <w:rPr>
          <w:rFonts w:eastAsia="Calibri"/>
          <w:lang w:eastAsia="en-US"/>
        </w:rPr>
        <w:t xml:space="preserve">chrony </w:t>
      </w:r>
      <w:r w:rsidR="00D93AC6" w:rsidRPr="00FA3F9D">
        <w:rPr>
          <w:rFonts w:eastAsia="Calibri"/>
          <w:lang w:eastAsia="en-US"/>
        </w:rPr>
        <w:t>m</w:t>
      </w:r>
      <w:r w:rsidR="00D80B1A" w:rsidRPr="00FA3F9D">
        <w:rPr>
          <w:rFonts w:eastAsia="Calibri"/>
          <w:lang w:eastAsia="en-US"/>
        </w:rPr>
        <w:t>ałoletnich</w:t>
      </w:r>
      <w:r w:rsidR="00C86CF7" w:rsidRPr="00D93AC6">
        <w:rPr>
          <w:rFonts w:eastAsia="Calibri"/>
          <w:lang w:eastAsia="en-US"/>
        </w:rPr>
        <w:t>.</w:t>
      </w:r>
    </w:p>
    <w:p w14:paraId="5B6F7CC1" w14:textId="56ECF5E6" w:rsidR="00D93AC6" w:rsidRPr="00D0647E" w:rsidRDefault="00C86CF7" w:rsidP="006837C6">
      <w:pPr>
        <w:pStyle w:val="Akapitzlist"/>
        <w:numPr>
          <w:ilvl w:val="0"/>
          <w:numId w:val="3"/>
        </w:numPr>
        <w:rPr>
          <w:rFonts w:eastAsia="Calibri"/>
          <w:lang w:eastAsia="en-US"/>
        </w:rPr>
      </w:pPr>
      <w:r w:rsidRPr="00D0647E">
        <w:rPr>
          <w:rFonts w:eastAsia="Calibri"/>
          <w:lang w:eastAsia="en-US"/>
        </w:rPr>
        <w:t>Osoba</w:t>
      </w:r>
      <w:r w:rsidR="0022631B">
        <w:rPr>
          <w:rFonts w:eastAsia="Calibri"/>
          <w:lang w:eastAsia="en-US"/>
        </w:rPr>
        <w:t>,</w:t>
      </w:r>
      <w:r w:rsidRPr="00D0647E">
        <w:rPr>
          <w:rFonts w:eastAsia="Calibri"/>
          <w:lang w:eastAsia="en-US"/>
        </w:rPr>
        <w:t xml:space="preserve"> o której mowa w </w:t>
      </w:r>
      <w:r w:rsidR="00785BB3" w:rsidRPr="00D0647E">
        <w:rPr>
          <w:rFonts w:eastAsia="Calibri"/>
          <w:lang w:eastAsia="en-US"/>
        </w:rPr>
        <w:t>ustępie</w:t>
      </w:r>
      <w:r w:rsidRPr="00D0647E">
        <w:rPr>
          <w:rFonts w:eastAsia="Calibri"/>
          <w:lang w:eastAsia="en-US"/>
        </w:rPr>
        <w:t xml:space="preserve"> </w:t>
      </w:r>
      <w:r w:rsidR="003B0942" w:rsidRPr="00D0647E">
        <w:rPr>
          <w:rFonts w:eastAsia="Calibri"/>
          <w:lang w:eastAsia="en-US"/>
        </w:rPr>
        <w:t xml:space="preserve">nr </w:t>
      </w:r>
      <w:r w:rsidR="00D41E5F">
        <w:rPr>
          <w:rFonts w:eastAsia="Calibri"/>
          <w:lang w:eastAsia="en-US"/>
        </w:rPr>
        <w:t>1</w:t>
      </w:r>
      <w:r w:rsidRPr="00D0647E">
        <w:rPr>
          <w:rFonts w:eastAsia="Calibri"/>
          <w:lang w:eastAsia="en-US"/>
        </w:rPr>
        <w:t xml:space="preserve"> jest odpowiedzialna za monitorowanie realizacji </w:t>
      </w:r>
      <w:r w:rsidR="00785BB3" w:rsidRPr="00D0647E">
        <w:rPr>
          <w:rFonts w:eastAsia="Calibri"/>
          <w:lang w:eastAsia="en-US"/>
        </w:rPr>
        <w:t>s</w:t>
      </w:r>
      <w:r w:rsidR="00D80B1A" w:rsidRPr="00D0647E">
        <w:rPr>
          <w:rFonts w:eastAsia="Calibri"/>
          <w:lang w:eastAsia="en-US"/>
        </w:rPr>
        <w:t xml:space="preserve">tandardów </w:t>
      </w:r>
      <w:r w:rsidR="00785BB3" w:rsidRPr="00D0647E">
        <w:rPr>
          <w:rFonts w:eastAsia="Calibri"/>
          <w:lang w:eastAsia="en-US"/>
        </w:rPr>
        <w:t>o</w:t>
      </w:r>
      <w:r w:rsidR="00D80B1A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D80B1A" w:rsidRPr="00D0647E">
        <w:rPr>
          <w:rFonts w:eastAsia="Calibri"/>
          <w:lang w:eastAsia="en-US"/>
        </w:rPr>
        <w:t>ałoletnich</w:t>
      </w:r>
      <w:r w:rsidR="00785BB3" w:rsidRPr="00D0647E">
        <w:rPr>
          <w:rFonts w:eastAsia="Calibri"/>
          <w:lang w:eastAsia="en-US"/>
        </w:rPr>
        <w:t xml:space="preserve"> oraz </w:t>
      </w:r>
      <w:r w:rsidRPr="00D0647E">
        <w:rPr>
          <w:rFonts w:eastAsia="Calibri"/>
          <w:lang w:eastAsia="en-US"/>
        </w:rPr>
        <w:t xml:space="preserve">za reagowanie na sygnały naruszenia </w:t>
      </w:r>
      <w:r w:rsidR="00D80B1A" w:rsidRPr="00D0647E">
        <w:rPr>
          <w:rFonts w:eastAsia="Calibri"/>
          <w:lang w:eastAsia="en-US"/>
        </w:rPr>
        <w:t>zapisów standard</w:t>
      </w:r>
      <w:r w:rsidR="00785BB3" w:rsidRPr="00D0647E">
        <w:rPr>
          <w:rFonts w:eastAsia="Calibri"/>
          <w:lang w:eastAsia="en-US"/>
        </w:rPr>
        <w:t>ów</w:t>
      </w:r>
      <w:r w:rsidR="00D80B1A" w:rsidRPr="00D0647E">
        <w:rPr>
          <w:rFonts w:eastAsia="Calibri"/>
          <w:lang w:eastAsia="en-US"/>
        </w:rPr>
        <w:t xml:space="preserve"> </w:t>
      </w:r>
      <w:r w:rsidR="00785BB3" w:rsidRPr="00D0647E">
        <w:rPr>
          <w:rFonts w:eastAsia="Calibri"/>
          <w:lang w:eastAsia="en-US"/>
        </w:rPr>
        <w:t>o</w:t>
      </w:r>
      <w:r w:rsidR="00D80B1A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D80B1A" w:rsidRPr="00D0647E">
        <w:rPr>
          <w:rFonts w:eastAsia="Calibri"/>
          <w:lang w:eastAsia="en-US"/>
        </w:rPr>
        <w:t xml:space="preserve">ałoletnich </w:t>
      </w:r>
      <w:r w:rsidRPr="00D0647E">
        <w:rPr>
          <w:rFonts w:eastAsia="Calibri"/>
          <w:lang w:eastAsia="en-US"/>
        </w:rPr>
        <w:t>i prowadzenie rejestru zgłoszeń</w:t>
      </w:r>
      <w:r w:rsidR="00785BB3" w:rsidRPr="00D0647E">
        <w:rPr>
          <w:rFonts w:eastAsia="Calibri"/>
          <w:lang w:eastAsia="en-US"/>
        </w:rPr>
        <w:t>, jak również</w:t>
      </w:r>
      <w:r w:rsidRPr="00D0647E">
        <w:rPr>
          <w:rFonts w:eastAsia="Calibri"/>
          <w:lang w:eastAsia="en-US"/>
        </w:rPr>
        <w:t xml:space="preserve"> </w:t>
      </w:r>
      <w:r w:rsidR="00785BB3" w:rsidRPr="00D0647E">
        <w:rPr>
          <w:rFonts w:eastAsia="Calibri"/>
          <w:lang w:eastAsia="en-US"/>
        </w:rPr>
        <w:t xml:space="preserve">                           </w:t>
      </w:r>
      <w:r w:rsidRPr="00D0647E">
        <w:rPr>
          <w:rFonts w:eastAsia="Calibri"/>
          <w:lang w:eastAsia="en-US"/>
        </w:rPr>
        <w:t xml:space="preserve">za proponowanie zmian w </w:t>
      </w:r>
      <w:r w:rsidR="00500311" w:rsidRPr="00D0647E">
        <w:rPr>
          <w:rFonts w:eastAsia="Calibri"/>
          <w:lang w:eastAsia="en-US"/>
        </w:rPr>
        <w:t xml:space="preserve">przyjętych </w:t>
      </w:r>
      <w:r w:rsidR="00785BB3" w:rsidRPr="00D0647E">
        <w:rPr>
          <w:rFonts w:eastAsia="Calibri"/>
          <w:lang w:eastAsia="en-US"/>
        </w:rPr>
        <w:t>s</w:t>
      </w:r>
      <w:r w:rsidR="00500311" w:rsidRPr="00D0647E">
        <w:rPr>
          <w:rFonts w:eastAsia="Calibri"/>
          <w:lang w:eastAsia="en-US"/>
        </w:rPr>
        <w:t xml:space="preserve">tandardach </w:t>
      </w:r>
      <w:r w:rsidR="00785BB3" w:rsidRPr="00D0647E">
        <w:rPr>
          <w:rFonts w:eastAsia="Calibri"/>
          <w:lang w:eastAsia="en-US"/>
        </w:rPr>
        <w:t>o</w:t>
      </w:r>
      <w:r w:rsidR="00500311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500311" w:rsidRPr="00D0647E">
        <w:rPr>
          <w:rFonts w:eastAsia="Calibri"/>
          <w:lang w:eastAsia="en-US"/>
        </w:rPr>
        <w:t>ałoletnich</w:t>
      </w:r>
      <w:r w:rsidRPr="00D0647E">
        <w:rPr>
          <w:rFonts w:eastAsia="Calibri"/>
          <w:lang w:eastAsia="en-US"/>
        </w:rPr>
        <w:t>.</w:t>
      </w:r>
    </w:p>
    <w:p w14:paraId="76774B7E" w14:textId="385FFD85" w:rsidR="005D1CF8" w:rsidRDefault="00C86CF7" w:rsidP="00E05B7F">
      <w:pPr>
        <w:spacing w:line="240" w:lineRule="auto"/>
        <w:jc w:val="left"/>
      </w:pPr>
      <w:r w:rsidRPr="00C86CF7">
        <w:t> </w:t>
      </w:r>
    </w:p>
    <w:p w14:paraId="3A948C16" w14:textId="77777777" w:rsidR="00E05B7F" w:rsidRDefault="00E05B7F" w:rsidP="00E05B7F">
      <w:pPr>
        <w:spacing w:line="240" w:lineRule="auto"/>
        <w:jc w:val="left"/>
      </w:pPr>
    </w:p>
    <w:p w14:paraId="74357229" w14:textId="77777777" w:rsidR="00E05B7F" w:rsidRDefault="00E05B7F" w:rsidP="00E05B7F">
      <w:pPr>
        <w:spacing w:line="240" w:lineRule="auto"/>
        <w:jc w:val="left"/>
      </w:pPr>
    </w:p>
    <w:p w14:paraId="0667A914" w14:textId="77777777" w:rsidR="00E05B7F" w:rsidRDefault="00E05B7F" w:rsidP="00E05B7F">
      <w:pPr>
        <w:spacing w:line="240" w:lineRule="auto"/>
        <w:jc w:val="left"/>
      </w:pPr>
    </w:p>
    <w:p w14:paraId="6B0FBE94" w14:textId="77777777" w:rsidR="00E05B7F" w:rsidRDefault="00E05B7F" w:rsidP="00E05B7F">
      <w:pPr>
        <w:spacing w:line="240" w:lineRule="auto"/>
        <w:jc w:val="left"/>
      </w:pPr>
    </w:p>
    <w:p w14:paraId="70D68F23" w14:textId="77777777" w:rsidR="00D41E5F" w:rsidRDefault="00D41E5F" w:rsidP="00E05B7F">
      <w:pPr>
        <w:spacing w:line="240" w:lineRule="auto"/>
        <w:jc w:val="left"/>
      </w:pPr>
    </w:p>
    <w:p w14:paraId="39223733" w14:textId="77777777" w:rsidR="005E0E1A" w:rsidRDefault="0022631B" w:rsidP="005E0E1A">
      <w:pPr>
        <w:pStyle w:val="Nagwek2"/>
        <w:ind w:left="0" w:firstLine="0"/>
        <w:jc w:val="center"/>
      </w:pPr>
      <w:r>
        <w:rPr>
          <w:bCs/>
        </w:rPr>
        <w:lastRenderedPageBreak/>
        <w:t xml:space="preserve"> </w:t>
      </w:r>
      <w:bookmarkStart w:id="6" w:name="_Toc156412907"/>
      <w:r w:rsidR="005E0E1A">
        <w:rPr>
          <w:bCs/>
        </w:rPr>
        <w:t>Instytucje wsparcia</w:t>
      </w:r>
      <w:r w:rsidR="005E0E1A">
        <w:t xml:space="preserve"> dla dzieci i młodzieży</w:t>
      </w:r>
      <w:bookmarkEnd w:id="6"/>
    </w:p>
    <w:p w14:paraId="70AC637C" w14:textId="77777777" w:rsidR="005E0E1A" w:rsidRDefault="005E0E1A" w:rsidP="005E0E1A">
      <w:pPr>
        <w:jc w:val="center"/>
        <w:rPr>
          <w:b/>
          <w:bCs/>
        </w:rPr>
      </w:pPr>
      <w:r w:rsidRPr="000E5364">
        <w:rPr>
          <w:b/>
          <w:bCs/>
        </w:rPr>
        <w:t>§ 7</w:t>
      </w:r>
    </w:p>
    <w:p w14:paraId="20718296" w14:textId="77777777" w:rsidR="005E0E1A" w:rsidRDefault="005E0E1A" w:rsidP="006837C6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</w:pPr>
      <w:r w:rsidRPr="000E5364">
        <w:t xml:space="preserve">Fundacja Dajemy Dzieciom Siłę prowadzi telefon wsparcia czynny całą dobę przez </w:t>
      </w:r>
      <w:r>
        <w:br/>
      </w:r>
      <w:r w:rsidRPr="000E5364">
        <w:t xml:space="preserve">7 dni w tygodniu, także w dni ustawowo wolne od pracy. Wszelkie aktualne informacje znajdują się też na stronach: www.116111.pl oraz </w:t>
      </w:r>
      <w:hyperlink r:id="rId21" w:history="1">
        <w:r w:rsidRPr="00673A82">
          <w:rPr>
            <w:rStyle w:val="Hipercze"/>
          </w:rPr>
          <w:t>www.fdds.pl</w:t>
        </w:r>
      </w:hyperlink>
      <w:r>
        <w:t>.</w:t>
      </w:r>
      <w:r w:rsidRPr="00EF5733">
        <w:t xml:space="preserve"> </w:t>
      </w:r>
      <w:r>
        <w:t>Wsparcie i pomoc udzielana jest za darmo.</w:t>
      </w:r>
    </w:p>
    <w:p w14:paraId="3DAB75C1" w14:textId="77777777" w:rsidR="005E0E1A" w:rsidRDefault="005E0E1A" w:rsidP="005E0E1A">
      <w:pPr>
        <w:pStyle w:val="Akapitzlist"/>
        <w:ind w:left="1440"/>
      </w:pPr>
    </w:p>
    <w:p w14:paraId="75D14EF7" w14:textId="77777777" w:rsidR="005E0E1A" w:rsidRDefault="005E0E1A" w:rsidP="005E0E1A">
      <w:pPr>
        <w:pStyle w:val="Akapitzlist"/>
        <w:ind w:left="1440"/>
      </w:pPr>
    </w:p>
    <w:p w14:paraId="6EB6A401" w14:textId="558D9C53" w:rsidR="005E0E1A" w:rsidRDefault="005E0E1A" w:rsidP="00E05B7F">
      <w:r>
        <w:rPr>
          <w:noProof/>
        </w:rPr>
        <w:drawing>
          <wp:inline distT="0" distB="0" distL="0" distR="0" wp14:anchorId="131FBA4D" wp14:editId="433AE660">
            <wp:extent cx="5999092" cy="3571875"/>
            <wp:effectExtent l="0" t="0" r="1905" b="0"/>
            <wp:docPr id="1610241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71" cy="36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CDF2" w14:textId="659C4DC2" w:rsidR="00E05B7F" w:rsidRDefault="00E05B7F" w:rsidP="005E0E1A"/>
    <w:p w14:paraId="58AF6622" w14:textId="77777777" w:rsidR="005E0E1A" w:rsidRDefault="005E0E1A" w:rsidP="006837C6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</w:pPr>
      <w:r>
        <w:t xml:space="preserve">Telefon zaufania Rzecznika Praw Dziecka dostępny jest przez całą dobę i przez 7 dni </w:t>
      </w:r>
    </w:p>
    <w:p w14:paraId="5BEE04FC" w14:textId="77777777" w:rsidR="005E0E1A" w:rsidRDefault="005E0E1A" w:rsidP="005E0E1A">
      <w:pPr>
        <w:pStyle w:val="Akapitzlist"/>
        <w:ind w:left="644"/>
      </w:pPr>
      <w:r>
        <w:t xml:space="preserve">w tygodniu  pod numerem </w:t>
      </w:r>
      <w:r w:rsidRPr="000E5364">
        <w:t>800 12 12 12.</w:t>
      </w:r>
      <w:r>
        <w:t xml:space="preserve"> Możesz też napisać do ekspertów na czacie, który znajdziesz na stronie Rzecznika: </w:t>
      </w:r>
      <w:hyperlink r:id="rId23" w:history="1">
        <w:r w:rsidRPr="00673A82">
          <w:rPr>
            <w:rStyle w:val="Hipercze"/>
          </w:rPr>
          <w:t>www.brpd.gov.pl</w:t>
        </w:r>
      </w:hyperlink>
      <w:r>
        <w:t xml:space="preserve">. Wsparcie i pomoc udzielana jest za darmo. </w:t>
      </w:r>
    </w:p>
    <w:p w14:paraId="55422132" w14:textId="77777777" w:rsidR="005E0E1A" w:rsidRDefault="005E0E1A" w:rsidP="005E0E1A"/>
    <w:p w14:paraId="65005959" w14:textId="77777777" w:rsidR="005E0E1A" w:rsidRDefault="005E0E1A" w:rsidP="005E0E1A"/>
    <w:p w14:paraId="59709188" w14:textId="77777777" w:rsidR="005E0E1A" w:rsidRDefault="005E0E1A" w:rsidP="005E0E1A"/>
    <w:p w14:paraId="7FDB8D14" w14:textId="46E233AB" w:rsidR="005E0E1A" w:rsidRDefault="005E0E1A" w:rsidP="00335D9B">
      <w:pPr>
        <w:pStyle w:val="Akapitzlist"/>
        <w:ind w:left="644"/>
        <w:jc w:val="center"/>
      </w:pPr>
      <w:r>
        <w:rPr>
          <w:noProof/>
        </w:rPr>
        <w:lastRenderedPageBreak/>
        <w:drawing>
          <wp:inline distT="0" distB="0" distL="0" distR="0" wp14:anchorId="45A4D8E0" wp14:editId="6020E7B5">
            <wp:extent cx="5553075" cy="3505065"/>
            <wp:effectExtent l="0" t="0" r="0" b="635"/>
            <wp:docPr id="14545306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97" cy="35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3D0A" w14:textId="77777777" w:rsidR="005E0E1A" w:rsidRDefault="005E0E1A" w:rsidP="005E0E1A"/>
    <w:p w14:paraId="7DF27D60" w14:textId="77777777" w:rsidR="005E0E1A" w:rsidRDefault="005E0E1A" w:rsidP="006837C6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</w:pPr>
      <w:r>
        <w:t xml:space="preserve">Ogólnopolski telefon dla ofiar przemocy w rodzinie. </w:t>
      </w:r>
      <w:r w:rsidRPr="009C055B">
        <w:t xml:space="preserve">Dzwoniąc pod numer infolinii można uzyskać wsparcie, pomoc psychologiczną, informacje o obowiązujących </w:t>
      </w:r>
      <w:r>
        <w:br/>
      </w:r>
      <w:r w:rsidRPr="009C055B">
        <w:t>w Polsce przepisach i procedurach oraz o placówkach udzielających pomocy osobom doznającym przemocy w rodzinie.</w:t>
      </w:r>
    </w:p>
    <w:p w14:paraId="5AC0B66C" w14:textId="77777777" w:rsidR="005E0E1A" w:rsidRDefault="005E0E1A" w:rsidP="005E0E1A">
      <w:pPr>
        <w:ind w:left="284"/>
      </w:pPr>
    </w:p>
    <w:p w14:paraId="2E233277" w14:textId="77777777" w:rsidR="005E0E1A" w:rsidRDefault="005E0E1A" w:rsidP="005E0E1A">
      <w:pPr>
        <w:pStyle w:val="Akapitzlist"/>
        <w:ind w:left="644"/>
      </w:pPr>
    </w:p>
    <w:p w14:paraId="0343212D" w14:textId="22878EE7" w:rsidR="005E0E1A" w:rsidRPr="005D1CF8" w:rsidRDefault="005E0E1A" w:rsidP="00335D9B">
      <w:pPr>
        <w:tabs>
          <w:tab w:val="left" w:pos="1650"/>
        </w:tabs>
        <w:jc w:val="center"/>
      </w:pPr>
      <w:r>
        <w:rPr>
          <w:noProof/>
        </w:rPr>
        <w:drawing>
          <wp:inline distT="0" distB="0" distL="0" distR="0" wp14:anchorId="6965FEE4" wp14:editId="378C7594">
            <wp:extent cx="5753100" cy="2981325"/>
            <wp:effectExtent l="0" t="0" r="0" b="9525"/>
            <wp:docPr id="9909860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E1A" w:rsidRPr="005D1CF8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9" w:footer="112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7DCC4" w14:textId="77777777" w:rsidR="006837C6" w:rsidRDefault="006837C6">
      <w:pPr>
        <w:spacing w:line="240" w:lineRule="auto"/>
      </w:pPr>
      <w:r>
        <w:separator/>
      </w:r>
    </w:p>
  </w:endnote>
  <w:endnote w:type="continuationSeparator" w:id="0">
    <w:p w14:paraId="471396B5" w14:textId="77777777" w:rsidR="006837C6" w:rsidRDefault="006837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28A1C" w14:textId="3BE90FA5" w:rsidR="00001C59" w:rsidRDefault="003E5B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A98D61D" wp14:editId="259EF634">
              <wp:simplePos x="0" y="0"/>
              <wp:positionH relativeFrom="margin">
                <wp:align>center</wp:align>
              </wp:positionH>
              <wp:positionV relativeFrom="paragraph">
                <wp:posOffset>121285</wp:posOffset>
              </wp:positionV>
              <wp:extent cx="6840220" cy="1184275"/>
              <wp:effectExtent l="0" t="0" r="0" b="0"/>
              <wp:wrapNone/>
              <wp:docPr id="1308619436" name="Grupa 1308619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1248524786" name="Grupa 1248524786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1365880001" name="Prostokąt 1365880001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F2C790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85631585" name="Grupa 1785631585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763130583" name="Prostokąt 763130583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BEF57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0504125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90426515" name="Prostokąt 90426515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88D554" w14:textId="77777777" w:rsidR="003E5BDA" w:rsidRDefault="003E5BDA" w:rsidP="003E5BD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22213538" name="Grupa 102221353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53160862" name="Prostokąt 953160862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C0031" w14:textId="77777777" w:rsidR="003E5BDA" w:rsidRDefault="003E5BDA" w:rsidP="003E5BDA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18868734" name="Grupa 518868734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833513442" name="Prostokąt 833513442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E21898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6260782" name="Prostokąt 139626078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4F3239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11033741" name="Grupa 1011033741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35250703" name="Prostokąt 35250703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A6DBBF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Centrum Bezpieczeństwa Informatycznego</w:t>
                                        </w:r>
                                      </w:p>
                                      <w:p w14:paraId="4D492C1E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22-300 Krasnystaw</w:t>
                                        </w:r>
                                      </w:p>
                                      <w:p w14:paraId="0B2E63CD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ul. Okrzei 15/9E  </w:t>
                                        </w:r>
                                      </w:p>
                                      <w:p w14:paraId="0DB76E57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78496734" name="Prostokąt 1878496734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FA840D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tel. (+48) 82 </w:t>
                                        </w:r>
                                        <w:r w:rsidRPr="00641FFE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570-33-03</w:t>
                                        </w:r>
                                      </w:p>
                                      <w:p w14:paraId="47A8A12B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e-mail: biuro@cbi24.pl</w:t>
                                        </w:r>
                                      </w:p>
                                      <w:p w14:paraId="2B3BBC2C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www.cbi24.pl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96290592" name="Prostokąt 1596290592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B23975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NIP: 564 144 74 18 </w:t>
                                        </w:r>
                                      </w:p>
                                      <w:p w14:paraId="0752F4A8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REGON: 110670379</w:t>
                                        </w:r>
                                      </w:p>
                                      <w:p w14:paraId="14807885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BS Krasnystaw 97 8200 0008 2001 0025 6393 0001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66048225" name="Prostokąt 366048225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C6270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27001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 | 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22301</w:t>
                                      </w:r>
                                    </w:p>
                                    <w:p w14:paraId="63A941B2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CERTYFIKAT </w:t>
                                      </w:r>
                                    </w:p>
                                    <w:p w14:paraId="6F4A2FCA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5A98D61D" id="Grupa 1308619436" o:spid="_x0000_s1026" style="position:absolute;left:0;text-align:left;margin-left:0;margin-top:9.55pt;width:538.6pt;height:93.25pt;z-index:251660288;mso-position-horizontal:center;mso-position-horizontal-relative:margin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">
              <v:group id="Grupa 1248524786" o:spid="_x0000_s1027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">
                <v:rect id="Prostokąt 1365880001" o:spid="_x0000_s1028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" filled="f" stroked="f">
                  <v:textbox inset="2.53958mm,2.53958mm,2.53958mm,2.53958mm">
                    <w:txbxContent>
                      <w:p w14:paraId="12F2C790" w14:textId="77777777" w:rsidR="003E5BDA" w:rsidRDefault="003E5BDA" w:rsidP="003E5BD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785631585" o:spid="_x0000_s1029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">
                  <v:rect id="Prostokąt 763130583" o:spid="_x0000_s1030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53BEF57" w14:textId="77777777" w:rsidR="003E5BDA" w:rsidRDefault="003E5BDA" w:rsidP="003E5BD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31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sR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">
                    <v:rect id="Prostokąt 90426515" o:spid="_x0000_s1032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1388D554" w14:textId="77777777"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022213538" o:spid="_x0000_s1033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">
                      <v:rect id="Prostokąt 953160862" o:spid="_x0000_s1034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B3C0031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518868734" o:spid="_x0000_s1035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sC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">
                        <v:rect id="Prostokąt 833513442" o:spid="_x0000_s1036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3E21898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396260782" o:spid="_x0000_s1037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1D4F3239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011033741" o:spid="_x0000_s1038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">
                          <v:rect id="Prostokąt 35250703" o:spid="_x0000_s1039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65A6DBBF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Centrum Bezpieczeństwa Informatycznego</w:t>
                                  </w:r>
                                </w:p>
                                <w:p w14:paraId="4D492C1E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22-300 Krasnystaw</w:t>
                                  </w:r>
                                </w:p>
                                <w:p w14:paraId="0B2E63CD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ul. Okrzei 15/9E  </w:t>
                                  </w:r>
                                </w:p>
                                <w:p w14:paraId="0DB76E57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878496734" o:spid="_x0000_s1040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14:paraId="0AFA840D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tel. (+48) 82 </w:t>
                                  </w:r>
                                  <w:r w:rsidRPr="00641FFE">
                                    <w:rPr>
                                      <w:color w:val="000000"/>
                                      <w:sz w:val="20"/>
                                    </w:rPr>
                                    <w:t>570-33-03</w:t>
                                  </w:r>
                                </w:p>
                                <w:p w14:paraId="47A8A12B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e-mail: biuro@cbi24.pl</w:t>
                                  </w:r>
                                </w:p>
                                <w:p w14:paraId="2B3BBC2C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www.cbi24.pl</w:t>
                                  </w:r>
                                </w:p>
                              </w:txbxContent>
                            </v:textbox>
                          </v:rect>
                          <v:rect id="Prostokąt 1596290592" o:spid="_x0000_s1041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23B23975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NIP: 564 144 74 18 </w:t>
                                  </w:r>
                                </w:p>
                                <w:p w14:paraId="0752F4A8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REGON: 110670379</w:t>
                                  </w:r>
                                </w:p>
                                <w:p w14:paraId="14807885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BS Krasnystaw 97 8200 0008 2001 0025 6393 0001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Prostokąt 366048225" o:spid="_x0000_s1042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" fillcolor="window" stroked="f">
                          <v:textbox inset="2.53958mm,1.2694mm,2.53958mm,1.2694mm">
                            <w:txbxContent>
                              <w:p w14:paraId="4B8C6270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27001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 | 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22301</w:t>
                                </w:r>
                              </w:p>
                              <w:p w14:paraId="63A941B2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CERTYFIKAT </w:t>
                                </w:r>
                              </w:p>
                              <w:p w14:paraId="6F4A2FCA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35909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763938F3" w14:textId="638DE7A6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C4AA7E2" w14:textId="430F4579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311C6" w14:textId="77777777" w:rsidR="00001C59" w:rsidRDefault="006837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4ED4457" wp14:editId="2D63AE26">
              <wp:simplePos x="0" y="0"/>
              <wp:positionH relativeFrom="column">
                <wp:posOffset>-520699</wp:posOffset>
              </wp:positionH>
              <wp:positionV relativeFrom="paragraph">
                <wp:posOffset>-76199</wp:posOffset>
              </wp:positionV>
              <wp:extent cx="6840220" cy="118427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2" name="Grupa 2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3" name="Prostokąt 3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1CBAE6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a 4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5" name="Prostokąt 5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B92E45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01889100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7" name="Prostokąt 7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4C1233" w14:textId="77777777" w:rsidR="00001C59" w:rsidRDefault="00001C59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upa 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" name="Prostokąt 9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85355" w14:textId="77777777" w:rsidR="00001C59" w:rsidRDefault="00001C59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Grupa 10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844B97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Prostokąt 1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8F4EDE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" name="Grupa 13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14" name="Prostokąt 14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AE4542" w14:textId="77777777" w:rsidR="00001C59" w:rsidRDefault="006837C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Centrum Bezpieczeństwa Informatycznego</w:t>
                                        </w:r>
                                      </w:p>
                                      <w:p w14:paraId="31A3C513" w14:textId="77777777" w:rsidR="00001C59" w:rsidRDefault="006837C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22-300 Krasnystaw</w:t>
                                        </w:r>
                                      </w:p>
                                      <w:p w14:paraId="72CC4A68" w14:textId="77777777" w:rsidR="00001C59" w:rsidRDefault="006837C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ul. Okrzei 15/9E  </w:t>
                                        </w:r>
                                      </w:p>
                                      <w:p w14:paraId="224F7630" w14:textId="77777777" w:rsidR="00001C59" w:rsidRDefault="00001C5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" name="Prostokąt 15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3BC03B" w14:textId="64E3562F" w:rsidR="00001C59" w:rsidRDefault="006837C6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tel. (+48) </w:t>
                                        </w:r>
                                        <w:r w:rsidR="003E5BDA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82 </w:t>
                                        </w:r>
                                        <w:r w:rsidR="003E5BDA" w:rsidRPr="00641FFE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570-33-03</w:t>
                                        </w:r>
                                      </w:p>
                                      <w:p w14:paraId="6B4A588B" w14:textId="77777777" w:rsidR="00001C59" w:rsidRDefault="006837C6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e-mail: biuro@cbi24.pl</w:t>
                                        </w:r>
                                      </w:p>
                                      <w:p w14:paraId="1E33C6C8" w14:textId="77777777" w:rsidR="00001C59" w:rsidRDefault="006837C6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www.cbi24.pl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" name="Prostokąt 16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72BF0D" w14:textId="77777777" w:rsidR="00001C59" w:rsidRDefault="006837C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NIP: 564 144 74 18 </w:t>
                                        </w:r>
                                      </w:p>
                                      <w:p w14:paraId="7C185313" w14:textId="77777777" w:rsidR="00001C59" w:rsidRDefault="006837C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REGON: 110670379</w:t>
                                        </w:r>
                                      </w:p>
                                      <w:p w14:paraId="4C37FBC2" w14:textId="77777777" w:rsidR="00001C59" w:rsidRDefault="006837C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BS Krasnystaw 97 8200 0008 2001 0025 6393 0001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Prostokąt 17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14734A" w14:textId="77777777" w:rsidR="00001C59" w:rsidRDefault="006837C6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27001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 | 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22301</w:t>
                                      </w:r>
                                    </w:p>
                                    <w:p w14:paraId="1C979243" w14:textId="77777777" w:rsidR="00001C59" w:rsidRDefault="006837C6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CERTYFIKAT </w:t>
                                      </w:r>
                                    </w:p>
                                    <w:p w14:paraId="7DD2C68A" w14:textId="77777777" w:rsidR="00001C59" w:rsidRDefault="00001C59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54ED4457" id="Grupa 1" o:spid="_x0000_s1043" style="position:absolute;left:0;text-align:left;margin-left:-41pt;margin-top:-6pt;width:538.6pt;height:93.25pt;z-index:251658240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">
              <v:group id="Grupa 2" o:spid="_x0000_s1044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Prostokąt 3" o:spid="_x0000_s1045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1CBAE6" w14:textId="77777777" w:rsidR="00001C59" w:rsidRDefault="00001C59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4" o:spid="_x0000_s1046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Prostokąt 5" o:spid="_x0000_s1047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9B92E45" w14:textId="77777777" w:rsidR="00001C59" w:rsidRDefault="00001C59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48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">
                    <v:rect id="Prostokąt 7" o:spid="_x0000_s1049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84C1233" w14:textId="77777777"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8" o:spid="_x0000_s1050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Prostokąt 9" o:spid="_x0000_s1051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1685355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10" o:spid="_x0000_s1052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Prostokąt 11" o:spid="_x0000_s1053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7844B97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2" o:spid="_x0000_s1054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258F4EDE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3" o:spid="_x0000_s1055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rect id="Prostokąt 14" o:spid="_x0000_s1056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4DAE4542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Centrum Bezpieczeństwa Informatycznego</w:t>
                                  </w:r>
                                </w:p>
                                <w:p w14:paraId="31A3C513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22-300 Krasnystaw</w:t>
                                  </w:r>
                                </w:p>
                                <w:p w14:paraId="72CC4A68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ul. Okrzei 15/9E  </w:t>
                                  </w:r>
                                </w:p>
                                <w:p w14:paraId="224F7630" w14:textId="77777777" w:rsidR="00001C59" w:rsidRDefault="00001C5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5" o:spid="_x0000_s1057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0C3BC03B" w14:textId="64E3562F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tel. (+48) </w:t>
                                  </w:r>
                                  <w:r w:rsidR="003E5BDA">
                                    <w:rPr>
                                      <w:color w:val="000000"/>
                                      <w:sz w:val="20"/>
                                    </w:rPr>
                                    <w:t>82 </w:t>
                                  </w:r>
                                  <w:r w:rsidR="003E5BDA" w:rsidRPr="00641FFE">
                                    <w:rPr>
                                      <w:color w:val="000000"/>
                                      <w:sz w:val="20"/>
                                    </w:rPr>
                                    <w:t>570-33-03</w:t>
                                  </w:r>
                                </w:p>
                                <w:p w14:paraId="6B4A588B" w14:textId="77777777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e-mail: biuro@cbi24.pl</w:t>
                                  </w:r>
                                </w:p>
                                <w:p w14:paraId="1E33C6C8" w14:textId="77777777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www.cbi24.pl</w:t>
                                  </w:r>
                                </w:p>
                              </w:txbxContent>
                            </v:textbox>
                          </v:rect>
                          <v:rect id="Prostokąt 16" o:spid="_x0000_s1058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7B72BF0D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NIP: 564 144 74 18 </w:t>
                                  </w:r>
                                </w:p>
                                <w:p w14:paraId="7C185313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REGON: 110670379</w:t>
                                  </w:r>
                                </w:p>
                                <w:p w14:paraId="4C37FBC2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BS Krasnystaw 97 8200 0008 2001 0025 6393 0001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Prostokąt 17" o:spid="_x0000_s1059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" fillcolor="white [3201]" stroked="f">
                          <v:textbox inset="2.53958mm,1.2694mm,2.53958mm,1.2694mm">
                            <w:txbxContent>
                              <w:p w14:paraId="2514734A" w14:textId="77777777" w:rsidR="00001C59" w:rsidRDefault="0000000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27001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 | 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22301</w:t>
                                </w:r>
                              </w:p>
                              <w:p w14:paraId="1C979243" w14:textId="77777777" w:rsidR="00001C59" w:rsidRDefault="0000000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CERTYFIKAT </w:t>
                                </w:r>
                              </w:p>
                              <w:p w14:paraId="7DD2C68A" w14:textId="77777777" w:rsidR="00001C59" w:rsidRDefault="00001C59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322DC594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DF6A3" w14:textId="77777777" w:rsidR="006837C6" w:rsidRDefault="006837C6">
      <w:pPr>
        <w:spacing w:line="240" w:lineRule="auto"/>
      </w:pPr>
      <w:r>
        <w:separator/>
      </w:r>
    </w:p>
  </w:footnote>
  <w:footnote w:type="continuationSeparator" w:id="0">
    <w:p w14:paraId="3684E0EF" w14:textId="77777777" w:rsidR="006837C6" w:rsidRDefault="006837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9845E" w14:textId="77777777" w:rsidR="00001C59" w:rsidRDefault="00001C5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</w:rPr>
    </w:pPr>
  </w:p>
  <w:p w14:paraId="5D155561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C3743" w14:textId="63ECDF84" w:rsidR="00001C59" w:rsidRPr="0038774E" w:rsidRDefault="0038774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bCs/>
        <w:sz w:val="28"/>
        <w:szCs w:val="28"/>
      </w:rPr>
    </w:pPr>
    <w:r w:rsidRPr="0038774E">
      <w:rPr>
        <w:bCs/>
        <w:sz w:val="28"/>
        <w:szCs w:val="28"/>
      </w:rPr>
      <w:t xml:space="preserve">Zał. nr </w:t>
    </w:r>
    <w:r w:rsidR="00D90ADE">
      <w:rPr>
        <w:bCs/>
        <w:sz w:val="28"/>
        <w:szCs w:val="28"/>
      </w:rPr>
      <w:t>2</w:t>
    </w:r>
    <w:r w:rsidRPr="0038774E">
      <w:rPr>
        <w:bCs/>
        <w:sz w:val="28"/>
        <w:szCs w:val="28"/>
      </w:rPr>
      <w:t xml:space="preserve"> </w:t>
    </w:r>
  </w:p>
  <w:p w14:paraId="039F323B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EBEBF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6770888"/>
    <w:multiLevelType w:val="hybridMultilevel"/>
    <w:tmpl w:val="0DCA7D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4543F"/>
    <w:multiLevelType w:val="multilevel"/>
    <w:tmpl w:val="7C14543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59"/>
    <w:rsid w:val="00001C59"/>
    <w:rsid w:val="0000375E"/>
    <w:rsid w:val="00010047"/>
    <w:rsid w:val="00021EEE"/>
    <w:rsid w:val="00025541"/>
    <w:rsid w:val="0003020B"/>
    <w:rsid w:val="00030444"/>
    <w:rsid w:val="00031186"/>
    <w:rsid w:val="00036C7D"/>
    <w:rsid w:val="0004578F"/>
    <w:rsid w:val="0005100C"/>
    <w:rsid w:val="00052A38"/>
    <w:rsid w:val="00076EBE"/>
    <w:rsid w:val="000851CB"/>
    <w:rsid w:val="00091864"/>
    <w:rsid w:val="00096E66"/>
    <w:rsid w:val="000C0C8F"/>
    <w:rsid w:val="000E4863"/>
    <w:rsid w:val="000E7EB1"/>
    <w:rsid w:val="000F4132"/>
    <w:rsid w:val="00106D57"/>
    <w:rsid w:val="00114A9C"/>
    <w:rsid w:val="0012139A"/>
    <w:rsid w:val="00141726"/>
    <w:rsid w:val="0014188B"/>
    <w:rsid w:val="00155E77"/>
    <w:rsid w:val="00184684"/>
    <w:rsid w:val="00196B62"/>
    <w:rsid w:val="001C2168"/>
    <w:rsid w:val="001C5376"/>
    <w:rsid w:val="001C7B88"/>
    <w:rsid w:val="001D1A67"/>
    <w:rsid w:val="001D5903"/>
    <w:rsid w:val="001E02B9"/>
    <w:rsid w:val="001E71CE"/>
    <w:rsid w:val="001E7C6F"/>
    <w:rsid w:val="001F0531"/>
    <w:rsid w:val="001F1745"/>
    <w:rsid w:val="001F31E8"/>
    <w:rsid w:val="001F67EA"/>
    <w:rsid w:val="00201B12"/>
    <w:rsid w:val="00206DA7"/>
    <w:rsid w:val="00210139"/>
    <w:rsid w:val="00216605"/>
    <w:rsid w:val="002227CD"/>
    <w:rsid w:val="0022631B"/>
    <w:rsid w:val="002263BF"/>
    <w:rsid w:val="002430A0"/>
    <w:rsid w:val="002527CB"/>
    <w:rsid w:val="002545AE"/>
    <w:rsid w:val="002731A2"/>
    <w:rsid w:val="002743AE"/>
    <w:rsid w:val="00277F03"/>
    <w:rsid w:val="00283C44"/>
    <w:rsid w:val="002A3678"/>
    <w:rsid w:val="002A5B5F"/>
    <w:rsid w:val="002A6858"/>
    <w:rsid w:val="002A7B62"/>
    <w:rsid w:val="002D2302"/>
    <w:rsid w:val="002D54C2"/>
    <w:rsid w:val="002E20C3"/>
    <w:rsid w:val="002F1D82"/>
    <w:rsid w:val="002F71F5"/>
    <w:rsid w:val="00300713"/>
    <w:rsid w:val="003219D8"/>
    <w:rsid w:val="00324A72"/>
    <w:rsid w:val="00325C0D"/>
    <w:rsid w:val="00325D60"/>
    <w:rsid w:val="0032656C"/>
    <w:rsid w:val="00335D9B"/>
    <w:rsid w:val="00343342"/>
    <w:rsid w:val="0034541C"/>
    <w:rsid w:val="00347B07"/>
    <w:rsid w:val="00354A22"/>
    <w:rsid w:val="00356DE2"/>
    <w:rsid w:val="00356E40"/>
    <w:rsid w:val="003635EF"/>
    <w:rsid w:val="00364296"/>
    <w:rsid w:val="00364781"/>
    <w:rsid w:val="003716E9"/>
    <w:rsid w:val="003811F6"/>
    <w:rsid w:val="0038774E"/>
    <w:rsid w:val="00394F47"/>
    <w:rsid w:val="003A207B"/>
    <w:rsid w:val="003B0942"/>
    <w:rsid w:val="003B1EAB"/>
    <w:rsid w:val="003B4D4F"/>
    <w:rsid w:val="003E331F"/>
    <w:rsid w:val="003E5BDA"/>
    <w:rsid w:val="003F706C"/>
    <w:rsid w:val="00425764"/>
    <w:rsid w:val="0045353D"/>
    <w:rsid w:val="00465BCD"/>
    <w:rsid w:val="00467EDC"/>
    <w:rsid w:val="00475892"/>
    <w:rsid w:val="004773A8"/>
    <w:rsid w:val="004A05CD"/>
    <w:rsid w:val="004B21AE"/>
    <w:rsid w:val="004E02A3"/>
    <w:rsid w:val="004E3F6E"/>
    <w:rsid w:val="004F0F0A"/>
    <w:rsid w:val="00500311"/>
    <w:rsid w:val="00507B9C"/>
    <w:rsid w:val="0051103C"/>
    <w:rsid w:val="005115AA"/>
    <w:rsid w:val="005200D8"/>
    <w:rsid w:val="00521213"/>
    <w:rsid w:val="00562BD6"/>
    <w:rsid w:val="005713E4"/>
    <w:rsid w:val="00572BAE"/>
    <w:rsid w:val="0059009A"/>
    <w:rsid w:val="00596F14"/>
    <w:rsid w:val="00597F36"/>
    <w:rsid w:val="005A01B6"/>
    <w:rsid w:val="005B1E6A"/>
    <w:rsid w:val="005C2606"/>
    <w:rsid w:val="005C6601"/>
    <w:rsid w:val="005D1CF8"/>
    <w:rsid w:val="005D60BD"/>
    <w:rsid w:val="005E0E1A"/>
    <w:rsid w:val="005E4338"/>
    <w:rsid w:val="005E64A2"/>
    <w:rsid w:val="0060438F"/>
    <w:rsid w:val="006057C2"/>
    <w:rsid w:val="00617E47"/>
    <w:rsid w:val="00632029"/>
    <w:rsid w:val="00665B15"/>
    <w:rsid w:val="006823AD"/>
    <w:rsid w:val="006837C6"/>
    <w:rsid w:val="006B4417"/>
    <w:rsid w:val="006B4431"/>
    <w:rsid w:val="006B7AC1"/>
    <w:rsid w:val="006E47D2"/>
    <w:rsid w:val="006F1286"/>
    <w:rsid w:val="0070655A"/>
    <w:rsid w:val="0071342C"/>
    <w:rsid w:val="0071479B"/>
    <w:rsid w:val="0071548E"/>
    <w:rsid w:val="0071645D"/>
    <w:rsid w:val="00722846"/>
    <w:rsid w:val="007241CA"/>
    <w:rsid w:val="0073189A"/>
    <w:rsid w:val="00736B63"/>
    <w:rsid w:val="00736D80"/>
    <w:rsid w:val="0074067A"/>
    <w:rsid w:val="0074207B"/>
    <w:rsid w:val="00744B6D"/>
    <w:rsid w:val="007465BC"/>
    <w:rsid w:val="00751C29"/>
    <w:rsid w:val="00752D75"/>
    <w:rsid w:val="0075413A"/>
    <w:rsid w:val="007553C4"/>
    <w:rsid w:val="00757B2F"/>
    <w:rsid w:val="00763471"/>
    <w:rsid w:val="00763A11"/>
    <w:rsid w:val="007717B3"/>
    <w:rsid w:val="00773436"/>
    <w:rsid w:val="00774DA8"/>
    <w:rsid w:val="007760EC"/>
    <w:rsid w:val="00777EEA"/>
    <w:rsid w:val="00785BB3"/>
    <w:rsid w:val="007875DC"/>
    <w:rsid w:val="00791E7F"/>
    <w:rsid w:val="00797B72"/>
    <w:rsid w:val="007B1297"/>
    <w:rsid w:val="007B57BA"/>
    <w:rsid w:val="007C615E"/>
    <w:rsid w:val="007D1E23"/>
    <w:rsid w:val="007E6489"/>
    <w:rsid w:val="007E7EF7"/>
    <w:rsid w:val="007F122F"/>
    <w:rsid w:val="007F399A"/>
    <w:rsid w:val="00805FF5"/>
    <w:rsid w:val="008065D9"/>
    <w:rsid w:val="00816881"/>
    <w:rsid w:val="00816FD3"/>
    <w:rsid w:val="00822F7D"/>
    <w:rsid w:val="008300AD"/>
    <w:rsid w:val="0083082C"/>
    <w:rsid w:val="00835909"/>
    <w:rsid w:val="00840E00"/>
    <w:rsid w:val="00842873"/>
    <w:rsid w:val="00845B42"/>
    <w:rsid w:val="00847691"/>
    <w:rsid w:val="00860390"/>
    <w:rsid w:val="008657FB"/>
    <w:rsid w:val="00865C0F"/>
    <w:rsid w:val="00872AAC"/>
    <w:rsid w:val="00875310"/>
    <w:rsid w:val="008810F0"/>
    <w:rsid w:val="00886630"/>
    <w:rsid w:val="0089287A"/>
    <w:rsid w:val="00896FCA"/>
    <w:rsid w:val="008A3AA7"/>
    <w:rsid w:val="008A6D94"/>
    <w:rsid w:val="008B39F7"/>
    <w:rsid w:val="008D0520"/>
    <w:rsid w:val="008D3468"/>
    <w:rsid w:val="008E1630"/>
    <w:rsid w:val="008E62E9"/>
    <w:rsid w:val="008F04C2"/>
    <w:rsid w:val="00911B7A"/>
    <w:rsid w:val="00926077"/>
    <w:rsid w:val="009453E6"/>
    <w:rsid w:val="0096249A"/>
    <w:rsid w:val="00987809"/>
    <w:rsid w:val="009917E3"/>
    <w:rsid w:val="0099780C"/>
    <w:rsid w:val="009A7619"/>
    <w:rsid w:val="009B0164"/>
    <w:rsid w:val="009C0939"/>
    <w:rsid w:val="009D4DB3"/>
    <w:rsid w:val="009E7916"/>
    <w:rsid w:val="009F24A8"/>
    <w:rsid w:val="00A1154C"/>
    <w:rsid w:val="00A1484D"/>
    <w:rsid w:val="00A2358E"/>
    <w:rsid w:val="00A27E42"/>
    <w:rsid w:val="00A55993"/>
    <w:rsid w:val="00A56489"/>
    <w:rsid w:val="00A6762C"/>
    <w:rsid w:val="00A7041C"/>
    <w:rsid w:val="00A82FF1"/>
    <w:rsid w:val="00A85B70"/>
    <w:rsid w:val="00AB0EAB"/>
    <w:rsid w:val="00AC0C31"/>
    <w:rsid w:val="00AD0919"/>
    <w:rsid w:val="00AD43A2"/>
    <w:rsid w:val="00AE71C8"/>
    <w:rsid w:val="00AF20DF"/>
    <w:rsid w:val="00B042DE"/>
    <w:rsid w:val="00B05E05"/>
    <w:rsid w:val="00B076EF"/>
    <w:rsid w:val="00B11813"/>
    <w:rsid w:val="00B17585"/>
    <w:rsid w:val="00B244C2"/>
    <w:rsid w:val="00B41BEA"/>
    <w:rsid w:val="00B666E0"/>
    <w:rsid w:val="00B74A8F"/>
    <w:rsid w:val="00B81189"/>
    <w:rsid w:val="00BA59C6"/>
    <w:rsid w:val="00BA618D"/>
    <w:rsid w:val="00BA684B"/>
    <w:rsid w:val="00BB1156"/>
    <w:rsid w:val="00BB16DB"/>
    <w:rsid w:val="00BB54CC"/>
    <w:rsid w:val="00BC684D"/>
    <w:rsid w:val="00BE2C19"/>
    <w:rsid w:val="00BE65CF"/>
    <w:rsid w:val="00BE75E3"/>
    <w:rsid w:val="00BF2EE7"/>
    <w:rsid w:val="00C103D4"/>
    <w:rsid w:val="00C25B97"/>
    <w:rsid w:val="00C317D5"/>
    <w:rsid w:val="00C328F0"/>
    <w:rsid w:val="00C43387"/>
    <w:rsid w:val="00C44F2E"/>
    <w:rsid w:val="00C5195D"/>
    <w:rsid w:val="00C67257"/>
    <w:rsid w:val="00C77636"/>
    <w:rsid w:val="00C80E5D"/>
    <w:rsid w:val="00C8286D"/>
    <w:rsid w:val="00C861D9"/>
    <w:rsid w:val="00C86CF7"/>
    <w:rsid w:val="00C92778"/>
    <w:rsid w:val="00C94949"/>
    <w:rsid w:val="00CA02C5"/>
    <w:rsid w:val="00CC04E1"/>
    <w:rsid w:val="00CD5C6B"/>
    <w:rsid w:val="00CD7F24"/>
    <w:rsid w:val="00CF0248"/>
    <w:rsid w:val="00D038D9"/>
    <w:rsid w:val="00D045DA"/>
    <w:rsid w:val="00D0551C"/>
    <w:rsid w:val="00D0647E"/>
    <w:rsid w:val="00D1272B"/>
    <w:rsid w:val="00D12F71"/>
    <w:rsid w:val="00D14C51"/>
    <w:rsid w:val="00D14F73"/>
    <w:rsid w:val="00D24E55"/>
    <w:rsid w:val="00D30F94"/>
    <w:rsid w:val="00D41E5F"/>
    <w:rsid w:val="00D43035"/>
    <w:rsid w:val="00D67953"/>
    <w:rsid w:val="00D71093"/>
    <w:rsid w:val="00D80B1A"/>
    <w:rsid w:val="00D85435"/>
    <w:rsid w:val="00D90ADE"/>
    <w:rsid w:val="00D913FF"/>
    <w:rsid w:val="00D93AC6"/>
    <w:rsid w:val="00DC3EC8"/>
    <w:rsid w:val="00DD05DD"/>
    <w:rsid w:val="00DF5412"/>
    <w:rsid w:val="00DF5F82"/>
    <w:rsid w:val="00E04449"/>
    <w:rsid w:val="00E05B7F"/>
    <w:rsid w:val="00E22283"/>
    <w:rsid w:val="00E3723D"/>
    <w:rsid w:val="00E441E8"/>
    <w:rsid w:val="00E52375"/>
    <w:rsid w:val="00E672DA"/>
    <w:rsid w:val="00E8521F"/>
    <w:rsid w:val="00E86602"/>
    <w:rsid w:val="00E86BAB"/>
    <w:rsid w:val="00EB1A03"/>
    <w:rsid w:val="00EB6428"/>
    <w:rsid w:val="00EC39FB"/>
    <w:rsid w:val="00ED06FB"/>
    <w:rsid w:val="00EE3640"/>
    <w:rsid w:val="00EE3CEC"/>
    <w:rsid w:val="00F024EC"/>
    <w:rsid w:val="00F0325E"/>
    <w:rsid w:val="00F23CCE"/>
    <w:rsid w:val="00F44646"/>
    <w:rsid w:val="00F61124"/>
    <w:rsid w:val="00F77F38"/>
    <w:rsid w:val="00F86A37"/>
    <w:rsid w:val="00F91F97"/>
    <w:rsid w:val="00F95F4F"/>
    <w:rsid w:val="00FA3F9D"/>
    <w:rsid w:val="00FB318F"/>
    <w:rsid w:val="00FC764E"/>
    <w:rsid w:val="00FD4AC9"/>
    <w:rsid w:val="00F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6A3F2"/>
  <w15:docId w15:val="{84A9077E-C391-4E32-9D44-EE503EDA2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94949"/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before="360" w:after="120"/>
      <w:outlineLvl w:val="0"/>
    </w:pPr>
    <w:rPr>
      <w:b/>
      <w:color w:val="2E75B5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40" w:after="120"/>
      <w:ind w:left="1440" w:hanging="360"/>
      <w:outlineLvl w:val="1"/>
    </w:pPr>
    <w:rPr>
      <w:b/>
      <w:color w:val="2E75B5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line="259" w:lineRule="auto"/>
      <w:ind w:left="2160" w:hanging="180"/>
      <w:outlineLvl w:val="2"/>
    </w:pPr>
    <w:rPr>
      <w:rFonts w:ascii="Calibri" w:eastAsia="Calibri" w:hAnsi="Calibri" w:cs="Calibri"/>
      <w:color w:val="1E4D7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 w:line="259" w:lineRule="auto"/>
      <w:ind w:left="2880" w:hanging="360"/>
      <w:outlineLvl w:val="3"/>
    </w:pPr>
    <w:rPr>
      <w:rFonts w:ascii="Calibri" w:eastAsia="Calibri" w:hAnsi="Calibri" w:cs="Calibri"/>
      <w:i/>
      <w:color w:val="2E75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ind w:left="3600" w:hanging="360"/>
      <w:outlineLvl w:val="4"/>
    </w:pPr>
    <w:rPr>
      <w:rFonts w:ascii="Calibri" w:eastAsia="Calibri" w:hAnsi="Calibri" w:cs="Calibri"/>
      <w:color w:val="2E75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ind w:left="4320" w:hanging="180"/>
      <w:outlineLvl w:val="5"/>
    </w:pPr>
    <w:rPr>
      <w:rFonts w:ascii="Calibri" w:eastAsia="Calibri" w:hAnsi="Calibri" w:cs="Calibri"/>
      <w:color w:val="1E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5B9BD5"/>
      </w:pBdr>
      <w:spacing w:after="300" w:line="240" w:lineRule="auto"/>
    </w:pPr>
    <w:rPr>
      <w:rFonts w:ascii="Calibri" w:eastAsia="Calibri" w:hAnsi="Calibri" w:cs="Calibri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713E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5713E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3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3A1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745"/>
  </w:style>
  <w:style w:type="paragraph" w:styleId="Stopka">
    <w:name w:val="footer"/>
    <w:basedOn w:val="Normalny"/>
    <w:link w:val="Stopka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745"/>
  </w:style>
  <w:style w:type="paragraph" w:styleId="Spistreci1">
    <w:name w:val="toc 1"/>
    <w:basedOn w:val="Normalny"/>
    <w:next w:val="Normalny"/>
    <w:autoRedefine/>
    <w:uiPriority w:val="39"/>
    <w:unhideWhenUsed/>
    <w:rsid w:val="0074067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4067A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4067A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277F03"/>
    <w:pPr>
      <w:numPr>
        <w:numId w:val="2"/>
      </w:numPr>
      <w:contextualSpacing/>
    </w:pPr>
  </w:style>
  <w:style w:type="character" w:customStyle="1" w:styleId="ng-binding">
    <w:name w:val="ng-binding"/>
    <w:basedOn w:val="Domylnaczcionkaakapitu"/>
    <w:rsid w:val="00A2358E"/>
  </w:style>
  <w:style w:type="character" w:customStyle="1" w:styleId="alb-s">
    <w:name w:val="a_lb-s"/>
    <w:basedOn w:val="Domylnaczcionkaakapitu"/>
    <w:rsid w:val="00736D80"/>
  </w:style>
  <w:style w:type="character" w:styleId="Uwydatnienie">
    <w:name w:val="Emphasis"/>
    <w:basedOn w:val="Domylnaczcionkaakapitu"/>
    <w:uiPriority w:val="20"/>
    <w:qFormat/>
    <w:rsid w:val="00736D8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36D80"/>
    <w:pPr>
      <w:spacing w:before="100" w:beforeAutospacing="1" w:after="100" w:afterAutospacing="1" w:line="240" w:lineRule="auto"/>
      <w:jc w:val="lef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F9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F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F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dds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brpd.gov.pl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B28DC-A083-4D98-B3F7-FDF29BA16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Zbigniew Miszczak</dc:creator>
  <cp:lastModifiedBy>Teresa Mazur</cp:lastModifiedBy>
  <cp:revision>9</cp:revision>
  <dcterms:created xsi:type="dcterms:W3CDTF">2024-02-06T13:12:00Z</dcterms:created>
  <dcterms:modified xsi:type="dcterms:W3CDTF">2024-09-13T06:38:00Z</dcterms:modified>
</cp:coreProperties>
</file>