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68" w:rsidRDefault="00EF0668" w:rsidP="00EF06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XIV GMINNY KONKURS ORTOGRAFICZNY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„SZKOLNY MISTRZ ORTOGRAFII 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ŁOPUSZNO 2014"</w:t>
      </w:r>
    </w:p>
    <w:p w:rsidR="00EF0668" w:rsidRDefault="00CA7C4F" w:rsidP="00EF06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KLASY II i III SZKOŁY PODSTAWOWEJ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I. Organizator: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1</w:t>
      </w:r>
      <w:r>
        <w:t>. Zespół Szkół im. Jana Pawła II w Łopusznie.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2</w:t>
      </w:r>
      <w:r>
        <w:t>. Wszelkie sprawy związane z przebiegiem konkursu należy kierować na adres: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   Zespół Szkół im. Jana Pawła II w Łopusznie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   26-070 Łopuszno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   ul. Strażacka 5 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lang w:val="de-DE"/>
        </w:rPr>
      </w:pPr>
      <w:r>
        <w:t xml:space="preserve">   </w:t>
      </w:r>
      <w:r>
        <w:rPr>
          <w:lang w:val="de-DE"/>
        </w:rPr>
        <w:t xml:space="preserve">tel.: 41- 391 40 20; e-mail: sekretariat@zslopuszno.pl 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lang w:val="de-DE"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II. Cele konkursu: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motywowanie uczniów do doskonalenia własnych umiejętności w zakresie ortografii,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zastosowanie w praktyce poznanych zasad ortografii i interpunkcji,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kształtowanie umiejętności poprawnego i świadomego posługiwania się językiem pisanym,</w:t>
      </w:r>
    </w:p>
    <w:p w:rsidR="00EF0668" w:rsidRDefault="00EF0668" w:rsidP="00EF0668">
      <w:pPr>
        <w:pStyle w:val="Tekstpodstawowy"/>
        <w:rPr>
          <w:sz w:val="24"/>
        </w:rPr>
      </w:pPr>
      <w:r>
        <w:rPr>
          <w:sz w:val="24"/>
        </w:rPr>
        <w:t>- kształtowanie nawyku czujności oraz spostrzegawczości ortograficznej,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- motywowanie do świadomego, samodzielnego korzystania ze słowników  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 ortograficznych,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kształcenie umiejętności ortograficznej samokontroli.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III. Komisje konkursowe – tryb powoływania i ich zadania:</w:t>
      </w: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1. Na etapie szkolnym – Szkolna Komisja Konkursowa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Szkolną Komisję Konkursową i jej przewodniczącego powołuje dyrektor szkoły.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Szkolna Komisja Konkursowa: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przygotowuje dyktando konkursowe,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przeprowadza etap szkolny konkursu,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ocenia prace uczniów,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- wyłania najlepszych uczestników konkursu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sporządza protokół z eliminacji szkolnego konkursu (zał. 1).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Za przygotowanie i przesłanie protokółu etapu szkolnego odpowiedzialny jest Przewodniczący Szkolnej Komisji Konkursowej.</w:t>
      </w: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2. Na etapie gminnym – Komisja Konkursowa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Przewodniczącego oraz członków Komisji Konkursowej powołuje dyrektor ZS im. Jana Pawła II w Łopusznie.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Komisja Konkursowa: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zapewnia tekst dyktanda konkursowego,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przeprowadza powyższy etap konkursu,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ocenia prace jego uczestników,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wyłania zwycięzców,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>- sporządza protokół z przebiegu konkursu (zał. 2).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Za przebieg i sporządzenie protokółu etapu gminnego odpowiada Przewodniczący Komisji Konkursowej. 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IV. Organizacja poszczególnych etapów konkursu:</w:t>
      </w: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1. Etap szkolny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Eliminacje szkolne przeprowadza się w formie pisemnej (dyktando) w terminie – </w:t>
      </w:r>
      <w:r>
        <w:rPr>
          <w:b/>
        </w:rPr>
        <w:t>do 4 marca 2014 roku</w:t>
      </w:r>
      <w:r>
        <w:t>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Zgłoszenia do etapu gminnego szkoły przesyłają do </w:t>
      </w:r>
      <w:r>
        <w:rPr>
          <w:b/>
        </w:rPr>
        <w:t>6 marca 2014 roku</w:t>
      </w:r>
      <w:r>
        <w:t>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lastRenderedPageBreak/>
        <w:t xml:space="preserve">Szkolna Komisja Konkursowa zgłasza ucznia/-ów, przesyłając protokół z etapu szkolnego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z podaniem następujących danych: imię i nazwisko ucznia, klasa, do której uczęszcza, imię         i nazwisko opiekuna, dokładny adres szkoły.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(ze Szkoły Podstawowej w Łopusznie , Gnieździskach  i Dobrzeszowie max. 6 osób, z pozostałych szkół max. 3 osoby)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 xml:space="preserve">c) </w:t>
      </w:r>
      <w:r>
        <w:t xml:space="preserve">W protokóle umieszcza również imię i nazwisko nauczyciela zgłoszonego do komisji konkursowej ostatniego etapu.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 xml:space="preserve">Powyższą dokumentację należy przesłać do </w:t>
      </w:r>
      <w:r>
        <w:rPr>
          <w:b/>
        </w:rPr>
        <w:t>6 marca 2014 roku</w:t>
      </w:r>
      <w:r>
        <w:t xml:space="preserve"> na adres organizatora Gminnego Konkursu Ortograficznego.</w:t>
      </w: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2. Etap gminny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a)</w:t>
      </w:r>
      <w:r>
        <w:t xml:space="preserve"> Gminny Konkurs Ortograficzny odbędzie się </w:t>
      </w:r>
      <w:r>
        <w:rPr>
          <w:b/>
        </w:rPr>
        <w:t xml:space="preserve">11 marca 2014 r. o godz. 8 </w:t>
      </w:r>
      <w:r>
        <w:rPr>
          <w:b/>
          <w:vertAlign w:val="superscript"/>
        </w:rPr>
        <w:t xml:space="preserve">30 </w:t>
      </w:r>
      <w:r>
        <w:t>w Zespole Szkół im. Jana Pawła II w Łopusznie.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b)</w:t>
      </w:r>
      <w:r>
        <w:t xml:space="preserve"> Pracami Komisji Konkursowej kieruje przewodniczący.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c)</w:t>
      </w:r>
      <w:r>
        <w:t xml:space="preserve"> Członkami Komisji Konkursowej są nauczyciele edukacji wczesnoszkolnej ze szkół biorących udział w konkursie </w:t>
      </w:r>
      <w:r>
        <w:rPr>
          <w:b/>
        </w:rPr>
        <w:t>(jeden nauczyciel ze szkoły).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d)</w:t>
      </w:r>
      <w:r>
        <w:t xml:space="preserve"> Członkowie Komisji Konkursowej zbierają się 30 minut przed rozpoczęciem konkursu.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e)</w:t>
      </w:r>
      <w:r>
        <w:t xml:space="preserve"> Sprawdzanie prac odbywa się zgodnie z przyjętymi kryteriami, po zakończeniu pisania dyktanda; każdą pracę sprawdza dwóch członków Komisji Konkursowej.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f)</w:t>
      </w:r>
      <w:r>
        <w:t xml:space="preserve"> Komisja wyłoni laureatów konkursu – uczniów, którzy popełnili najmniejszą liczbę błędów.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g)</w:t>
      </w:r>
      <w:r>
        <w:t xml:space="preserve"> Ogłoszenie wyników nastąpi w dniu konkursu.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h)</w:t>
      </w:r>
      <w:r>
        <w:t xml:space="preserve"> Dodatkowo wyniki konkursu zostaną przesłane do uczestniczących szkół oraz podane na stronie WWW Zespołu Szkół im. Jana Pawła II w Łopusznie i opublikowane w „Wieściach Łopuszna”.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V. Kryteria oceniania dyktanda:</w:t>
      </w:r>
    </w:p>
    <w:p w:rsidR="00EF0668" w:rsidRDefault="00EF0668" w:rsidP="00EF0668">
      <w:pPr>
        <w:outlineLvl w:val="0"/>
        <w:rPr>
          <w:b/>
        </w:rPr>
      </w:pPr>
      <w:r>
        <w:rPr>
          <w:b/>
        </w:rPr>
        <w:t>1. Błędy ortograficzne I stopnia, tj.:</w:t>
      </w:r>
    </w:p>
    <w:p w:rsidR="00EF0668" w:rsidRDefault="00EF0668" w:rsidP="00EF0668">
      <w:r>
        <w:t>-  błędy w pisowni wyrazów z ó-u, rz-ż, h-ch,</w:t>
      </w:r>
    </w:p>
    <w:p w:rsidR="00EF0668" w:rsidRDefault="00EF0668" w:rsidP="00EF0668">
      <w:r>
        <w:rPr>
          <w:b/>
        </w:rPr>
        <w:t>-</w:t>
      </w:r>
      <w:r>
        <w:t xml:space="preserve">  wielka - mała litera, </w:t>
      </w:r>
    </w:p>
    <w:p w:rsidR="00EF0668" w:rsidRDefault="00EF0668" w:rsidP="00EF0668">
      <w:r>
        <w:t>- „nie” z różnymi częściami mowy.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2.</w:t>
      </w:r>
      <w:r>
        <w:rPr>
          <w:bCs/>
        </w:rPr>
        <w:t xml:space="preserve"> </w:t>
      </w:r>
      <w:r>
        <w:rPr>
          <w:b/>
          <w:bCs/>
        </w:rPr>
        <w:t>Błędy II stopnia, tj. pozostałe rodzaje błędów:</w:t>
      </w:r>
    </w:p>
    <w:p w:rsidR="00EF0668" w:rsidRDefault="00EF0668" w:rsidP="00EF0668">
      <w:r>
        <w:rPr>
          <w:bCs/>
        </w:rPr>
        <w:t>-  i-j, -ą, -ę, -on, -en, -om, -em,</w:t>
      </w:r>
      <w:r>
        <w:t xml:space="preserve"> </w:t>
      </w:r>
    </w:p>
    <w:p w:rsidR="00EF0668" w:rsidRDefault="00EF0668" w:rsidP="00EF0668">
      <w:r>
        <w:rPr>
          <w:bCs/>
        </w:rPr>
        <w:t>-  pisownia zakończeń czasowników czasu przeszłego, np. wziął, zaczęła,</w:t>
      </w:r>
    </w:p>
    <w:p w:rsidR="00EF0668" w:rsidRDefault="00EF0668" w:rsidP="00EF0668">
      <w:r>
        <w:rPr>
          <w:b/>
        </w:rPr>
        <w:t xml:space="preserve"> - </w:t>
      </w:r>
      <w:r>
        <w:t xml:space="preserve">zmiękczenia, </w:t>
      </w:r>
    </w:p>
    <w:p w:rsidR="00EF0668" w:rsidRDefault="00EF0668" w:rsidP="00EF0668">
      <w:r>
        <w:t xml:space="preserve"> - głoski dźwięczne i bezdźwięczne, </w:t>
      </w:r>
    </w:p>
    <w:p w:rsidR="00EF0668" w:rsidRDefault="00EF0668" w:rsidP="00EF0668">
      <w:r>
        <w:t xml:space="preserve">  </w:t>
      </w:r>
    </w:p>
    <w:p w:rsidR="00EF0668" w:rsidRDefault="00EF0668" w:rsidP="00EF0668"/>
    <w:p w:rsidR="00EF0668" w:rsidRDefault="00EF0668" w:rsidP="00EF0668">
      <w:pPr>
        <w:outlineLvl w:val="0"/>
      </w:pPr>
      <w:r>
        <w:rPr>
          <w:b/>
        </w:rPr>
        <w:t>3. Błędy III stopnia:</w:t>
      </w:r>
    </w:p>
    <w:p w:rsidR="00EF0668" w:rsidRDefault="00EF0668" w:rsidP="00EF0668">
      <w:r>
        <w:rPr>
          <w:b/>
        </w:rPr>
        <w:t xml:space="preserve">- </w:t>
      </w:r>
      <w:r>
        <w:t>przestawienie i opuszczenie liter,</w:t>
      </w:r>
    </w:p>
    <w:p w:rsidR="00EF0668" w:rsidRDefault="00EF0668" w:rsidP="00EF0668">
      <w:pPr>
        <w:rPr>
          <w:b/>
          <w:bCs/>
        </w:rPr>
      </w:pPr>
      <w:r>
        <w:t>- brak lub nadmiar znaków interpunkcyjnych,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Cs/>
          <w:u w:val="single"/>
        </w:rPr>
      </w:pPr>
      <w:r>
        <w:rPr>
          <w:bCs/>
          <w:u w:val="single"/>
        </w:rPr>
        <w:t>Wszystkie błędy będą przeliczane w następujący sposób: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 bł. ort. I stopnia= 2 bł. ort. II stopnia = 4 bł. III stopnia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  <w:i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Uczniowie piszą długopisem, literami pisanymi; nie używają korektora.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Zapis nieczytelny w wyrazie zawierającym ortogram traktowany będzie jako błąd. 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  <w:i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  <w:i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lastRenderedPageBreak/>
        <w:t>VI. Informacje ogólne dotyczące etapu gminnego: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</w:t>
      </w:r>
      <w:r>
        <w:rPr>
          <w:bCs/>
        </w:rPr>
        <w:t xml:space="preserve"> </w:t>
      </w:r>
      <w:r>
        <w:t>Uczestnicy przychodzą 15 minut przed rozpoczęciem konkursu; przynoszą legitymację szkolną i obuwie zmienne.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2.</w:t>
      </w:r>
      <w:r>
        <w:t xml:space="preserve"> Uczestnik, przystępując do konkursu i podając swoje dane osobowe, wyraża zgodę na ich przetwarzanie w celu dokumentacji i rozliczenia konkursu - zgodnie z ustawą o ochronie danych osobowych z dnia 29 sierpnia 1997 roku z późniejszymi zmianami (Dz. U. z 2002 r. Nr 101, poz. 926 z późn. zm.).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  <w:bCs/>
        </w:rPr>
        <w:t>3.</w:t>
      </w:r>
      <w:r>
        <w:rPr>
          <w:bCs/>
        </w:rPr>
        <w:t xml:space="preserve"> </w:t>
      </w:r>
      <w:r>
        <w:t>Udział w Gminnym Konkursie Ortograficznym jest dobrowolny i oznacza przyjęcie                  w pełni postanowień niniejszego regulaminu.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</w:t>
      </w:r>
      <w:r>
        <w:t xml:space="preserve">Uczestnicy nierespektujący zasad określonych w niniejszym regulaminie zostaną wykluczeni z udziału w konkursie. W trakcie dyktanda decyzje o wykluczeniu podejmować będą członkowie Komisji Konkursowej.   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5.</w:t>
      </w:r>
      <w:r>
        <w:t xml:space="preserve"> Wgląd do własnej pracy konkursowej będzie możliwy w terminie późniejszym, podanym przez organizatorów.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6.</w:t>
      </w:r>
      <w:r>
        <w:t xml:space="preserve"> Laureatom Gminnego Konkursu Ortograficznego zostaną wręczone nagrody książkowe, ufundowane przez organizatora.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7.</w:t>
      </w:r>
      <w:r>
        <w:t xml:space="preserve"> Organizatorzy zastrzegają sobie prawo (jeśli okoliczności będą tego wymagać) do skrócenia, przedłużenia lub unieważnienia konkursu. 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rPr>
          <w:b/>
        </w:rPr>
        <w:t>8.</w:t>
      </w:r>
      <w:r>
        <w:t xml:space="preserve"> Dla uczestników konkursu i ich opiekunów przewidziany jest gorący posiłek.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Zał. 1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SZKOLNEGO KONKURSU ORTOGRAFICZNEGO</w:t>
      </w: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t>Miejsce przeprowadzenia szkolnego etapu konkursu (pieczęć szkoły): …………………………...</w:t>
      </w:r>
      <w:r>
        <w:rPr>
          <w:b/>
          <w:bCs/>
        </w:rPr>
        <w:t xml:space="preserve">                                                                                                                                 </w:t>
      </w:r>
      <w:r>
        <w:t>Data przeprowadzenia konkursu ……………………………………..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Skład Komisji: (3 - 5 osób)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Przewodniczący:</w:t>
      </w:r>
      <w:r>
        <w:rPr>
          <w:b/>
          <w:bCs/>
        </w:rPr>
        <w:t xml:space="preserve"> </w:t>
      </w:r>
      <w:r>
        <w:t>..................................................................................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Członkowie:</w:t>
      </w:r>
      <w:r>
        <w:rPr>
          <w:b/>
          <w:bCs/>
        </w:rPr>
        <w:t xml:space="preserve"> </w:t>
      </w:r>
      <w:r>
        <w:t>.........................................................................................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..........................................................................................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..........................................................................................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..........................................................................................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</w:pPr>
      <w:r>
        <w:t>Liczba uczestników:</w:t>
      </w:r>
      <w:r>
        <w:rPr>
          <w:b/>
          <w:bCs/>
        </w:rPr>
        <w:t xml:space="preserve"> </w:t>
      </w:r>
      <w:r>
        <w:t xml:space="preserve">................. 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jc w:val="both"/>
      </w:pPr>
      <w:r>
        <w:t>Uczniowie wytypowani do etapu gminnego:</w:t>
      </w:r>
    </w:p>
    <w:p w:rsidR="00EF0668" w:rsidRDefault="00EF0668" w:rsidP="00EF066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2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038"/>
        <w:gridCol w:w="901"/>
        <w:gridCol w:w="2953"/>
        <w:gridCol w:w="1853"/>
      </w:tblGrid>
      <w:tr w:rsidR="00EF0668" w:rsidTr="00ED1C17">
        <w:trPr>
          <w:trHeight w:val="83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Lp.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Nazwisko i imię ucznia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Klasa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Nauczyciel prowadzący</w:t>
            </w:r>
          </w:p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(imię i nazwisko)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Miejsce ucznia </w:t>
            </w:r>
          </w:p>
        </w:tc>
      </w:tr>
      <w:tr w:rsidR="00EF0668" w:rsidTr="00ED1C17">
        <w:trPr>
          <w:trHeight w:val="4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F0668" w:rsidTr="00ED1C17">
        <w:trPr>
          <w:trHeight w:val="409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EF0668" w:rsidTr="00ED1C17">
        <w:trPr>
          <w:trHeight w:val="4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668" w:rsidRDefault="00EF0668" w:rsidP="00ED1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ind w:left="360"/>
        <w:jc w:val="center"/>
        <w:outlineLvl w:val="0"/>
      </w:pPr>
      <w:r>
        <w:t>Podpisy członków Komisji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EF0668" w:rsidRDefault="00EF0668" w:rsidP="00EF0668">
      <w:pPr>
        <w:widowControl w:val="0"/>
        <w:autoSpaceDE w:val="0"/>
        <w:autoSpaceDN w:val="0"/>
        <w:adjustRightInd w:val="0"/>
        <w:rPr>
          <w:b/>
          <w:bCs/>
        </w:rPr>
      </w:pPr>
    </w:p>
    <w:p w:rsidR="00EF0668" w:rsidRDefault="00EF0668" w:rsidP="00EF066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Imię i nazwisko nauczyciela uczestniczącego w pracach komisji etapu gminnego:</w:t>
      </w:r>
    </w:p>
    <w:p w:rsidR="00EF0668" w:rsidRDefault="00EF0668" w:rsidP="00EF0668">
      <w:pPr>
        <w:widowControl w:val="0"/>
        <w:autoSpaceDE w:val="0"/>
        <w:autoSpaceDN w:val="0"/>
        <w:adjustRightInd w:val="0"/>
      </w:pPr>
    </w:p>
    <w:p w:rsidR="00F9562A" w:rsidRDefault="00EF0668" w:rsidP="00EF0668">
      <w:r>
        <w:t>...........................................................</w:t>
      </w:r>
    </w:p>
    <w:sectPr w:rsidR="00F9562A" w:rsidSect="008B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0668"/>
    <w:rsid w:val="00207E0B"/>
    <w:rsid w:val="007E64F2"/>
    <w:rsid w:val="00804CEA"/>
    <w:rsid w:val="008B11C7"/>
    <w:rsid w:val="00CA7C4F"/>
    <w:rsid w:val="00EF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0668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66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1035</Words>
  <Characters>6212</Characters>
  <Application>Microsoft Office Word</Application>
  <DocSecurity>0</DocSecurity>
  <Lines>51</Lines>
  <Paragraphs>14</Paragraphs>
  <ScaleCrop>false</ScaleCrop>
  <Company>Ministrerstwo Edukacji Narodowej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2014-02-17T16:29:00Z</dcterms:created>
  <dcterms:modified xsi:type="dcterms:W3CDTF">2014-02-18T09:21:00Z</dcterms:modified>
</cp:coreProperties>
</file>