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A20" w:rsidRPr="00486A38" w:rsidRDefault="00906A20" w:rsidP="00906A20">
      <w:pPr>
        <w:pStyle w:val="Tytu"/>
        <w:rPr>
          <w:rFonts w:ascii="Calibri" w:hAnsi="Calibri" w:cs="Calibri"/>
          <w:sz w:val="24"/>
        </w:rPr>
      </w:pPr>
      <w:r>
        <w:rPr>
          <w:rFonts w:ascii="Calibri" w:hAnsi="Calibri" w:cs="Calibri"/>
          <w:sz w:val="24"/>
        </w:rPr>
        <w:t>X</w:t>
      </w:r>
      <w:r w:rsidRPr="00486A38">
        <w:rPr>
          <w:rFonts w:ascii="Calibri" w:hAnsi="Calibri" w:cs="Calibri"/>
          <w:sz w:val="24"/>
        </w:rPr>
        <w:t>X</w:t>
      </w:r>
      <w:r>
        <w:rPr>
          <w:rFonts w:ascii="Calibri" w:hAnsi="Calibri" w:cs="Calibri"/>
          <w:sz w:val="24"/>
        </w:rPr>
        <w:t>I</w:t>
      </w:r>
      <w:r w:rsidR="001379E1">
        <w:rPr>
          <w:rFonts w:ascii="Calibri" w:hAnsi="Calibri" w:cs="Calibri"/>
          <w:sz w:val="24"/>
        </w:rPr>
        <w:t>I</w:t>
      </w:r>
      <w:r>
        <w:rPr>
          <w:rFonts w:ascii="Calibri" w:hAnsi="Calibri" w:cs="Calibri"/>
          <w:sz w:val="24"/>
        </w:rPr>
        <w:t xml:space="preserve"> </w:t>
      </w:r>
      <w:r w:rsidRPr="00486A38">
        <w:rPr>
          <w:rFonts w:ascii="Calibri" w:hAnsi="Calibri" w:cs="Calibri"/>
          <w:sz w:val="24"/>
        </w:rPr>
        <w:t>TYDZIEŃ KULTURY JĘZYKA W WOJEWÓDZTWIE ŚWIĘTOKRZYSKIM</w:t>
      </w:r>
    </w:p>
    <w:p w:rsidR="00906A20" w:rsidRPr="00486A38" w:rsidRDefault="00700004" w:rsidP="00906A20">
      <w:pPr>
        <w:jc w:val="center"/>
        <w:rPr>
          <w:rFonts w:ascii="Calibri" w:hAnsi="Calibri" w:cs="Calibri"/>
          <w:b/>
          <w:bCs/>
        </w:rPr>
      </w:pPr>
      <w:r>
        <w:rPr>
          <w:rFonts w:ascii="Calibri" w:hAnsi="Calibri" w:cs="Calibri"/>
          <w:b/>
          <w:bCs/>
        </w:rPr>
        <w:t>(10</w:t>
      </w:r>
      <w:r w:rsidR="00906A20">
        <w:rPr>
          <w:rFonts w:ascii="Calibri" w:hAnsi="Calibri" w:cs="Calibri"/>
          <w:b/>
          <w:bCs/>
        </w:rPr>
        <w:t>–</w:t>
      </w:r>
      <w:r>
        <w:rPr>
          <w:rFonts w:ascii="Calibri" w:hAnsi="Calibri" w:cs="Calibri"/>
          <w:b/>
          <w:bCs/>
        </w:rPr>
        <w:t>15 marca 2014</w:t>
      </w:r>
      <w:r w:rsidR="00906A20" w:rsidRPr="00486A38">
        <w:rPr>
          <w:rFonts w:ascii="Calibri" w:hAnsi="Calibri" w:cs="Calibri"/>
          <w:b/>
          <w:bCs/>
        </w:rPr>
        <w:t xml:space="preserve"> r.)</w:t>
      </w:r>
    </w:p>
    <w:p w:rsidR="00906A20" w:rsidRPr="00486A38" w:rsidRDefault="00906A20" w:rsidP="00906A20">
      <w:pPr>
        <w:jc w:val="center"/>
        <w:rPr>
          <w:rFonts w:ascii="Calibri" w:hAnsi="Calibri" w:cs="Calibri"/>
          <w:b/>
          <w:bCs/>
        </w:rPr>
      </w:pPr>
      <w:r w:rsidRPr="00486A38">
        <w:rPr>
          <w:rFonts w:ascii="Calibri" w:hAnsi="Calibri" w:cs="Calibri"/>
          <w:b/>
          <w:bCs/>
        </w:rPr>
        <w:t xml:space="preserve">JĘZYK I KULTURA </w:t>
      </w:r>
    </w:p>
    <w:p w:rsidR="00906A20" w:rsidRDefault="00906A20" w:rsidP="00906A20">
      <w:pPr>
        <w:jc w:val="center"/>
        <w:rPr>
          <w:sz w:val="22"/>
        </w:rPr>
      </w:pPr>
      <w:r>
        <w:rPr>
          <w:noProof/>
          <w:sz w:val="22"/>
        </w:rPr>
        <w:drawing>
          <wp:inline distT="0" distB="0" distL="0" distR="0">
            <wp:extent cx="2160270" cy="2239010"/>
            <wp:effectExtent l="0" t="0" r="0" b="0"/>
            <wp:docPr id="19" name="Obraz 19" descr="TKJPOplat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KJPOplatform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0270" cy="2239010"/>
                    </a:xfrm>
                    <a:prstGeom prst="rect">
                      <a:avLst/>
                    </a:prstGeom>
                    <a:noFill/>
                    <a:ln>
                      <a:noFill/>
                    </a:ln>
                  </pic:spPr>
                </pic:pic>
              </a:graphicData>
            </a:graphic>
          </wp:inline>
        </w:drawing>
      </w:r>
    </w:p>
    <w:p w:rsidR="00906A20" w:rsidRDefault="00906A20" w:rsidP="00906A20">
      <w:pPr>
        <w:jc w:val="center"/>
        <w:rPr>
          <w:sz w:val="22"/>
        </w:rPr>
      </w:pPr>
    </w:p>
    <w:p w:rsidR="00906A20" w:rsidRPr="000B3B69" w:rsidRDefault="00906A20" w:rsidP="000B3B69">
      <w:pPr>
        <w:pStyle w:val="Tekstpodstawowywcity"/>
        <w:tabs>
          <w:tab w:val="left" w:pos="540"/>
        </w:tabs>
        <w:ind w:left="0"/>
        <w:jc w:val="both"/>
        <w:rPr>
          <w:rFonts w:ascii="Calibri" w:hAnsi="Calibri" w:cs="Calibri"/>
          <w:b/>
          <w:bCs/>
          <w:sz w:val="20"/>
          <w:szCs w:val="20"/>
        </w:rPr>
      </w:pPr>
      <w:r w:rsidRPr="000B3B69">
        <w:rPr>
          <w:rFonts w:ascii="Calibri" w:hAnsi="Calibri" w:cs="Calibri"/>
          <w:b/>
          <w:bCs/>
          <w:sz w:val="20"/>
          <w:szCs w:val="20"/>
        </w:rPr>
        <w:t xml:space="preserve">Idea Projektu </w:t>
      </w:r>
    </w:p>
    <w:p w:rsidR="00700004" w:rsidRPr="000B3B69" w:rsidRDefault="00906A20" w:rsidP="00700004">
      <w:pPr>
        <w:pStyle w:val="Tekstpodstawowywcity"/>
        <w:tabs>
          <w:tab w:val="left" w:pos="540"/>
        </w:tabs>
        <w:ind w:left="0"/>
        <w:jc w:val="both"/>
        <w:rPr>
          <w:rFonts w:asciiTheme="minorHAnsi" w:hAnsiTheme="minorHAnsi"/>
          <w:bCs/>
          <w:sz w:val="20"/>
          <w:szCs w:val="20"/>
        </w:rPr>
      </w:pPr>
      <w:r w:rsidRPr="000B3B69">
        <w:rPr>
          <w:rFonts w:ascii="Calibri" w:hAnsi="Calibri"/>
          <w:sz w:val="20"/>
          <w:szCs w:val="20"/>
        </w:rPr>
        <w:tab/>
        <w:t xml:space="preserve">W tym roku motywem przewodnim </w:t>
      </w:r>
      <w:r w:rsidRPr="000B3B69">
        <w:rPr>
          <w:rFonts w:ascii="Calibri" w:hAnsi="Calibri"/>
          <w:b/>
          <w:bCs/>
          <w:sz w:val="20"/>
          <w:szCs w:val="20"/>
        </w:rPr>
        <w:t xml:space="preserve">Tygodnia </w:t>
      </w:r>
      <w:r w:rsidRPr="000B3B69">
        <w:rPr>
          <w:rFonts w:ascii="Calibri" w:hAnsi="Calibri"/>
          <w:bCs/>
          <w:sz w:val="20"/>
          <w:szCs w:val="20"/>
        </w:rPr>
        <w:t>jest hasło</w:t>
      </w:r>
      <w:r w:rsidRPr="000B3B69">
        <w:rPr>
          <w:rFonts w:ascii="Calibri" w:hAnsi="Calibri"/>
          <w:b/>
          <w:bCs/>
          <w:sz w:val="20"/>
          <w:szCs w:val="20"/>
        </w:rPr>
        <w:t xml:space="preserve"> </w:t>
      </w:r>
      <w:r w:rsidR="00700004" w:rsidRPr="000B3B69">
        <w:rPr>
          <w:rFonts w:ascii="Calibri" w:hAnsi="Calibri"/>
          <w:b/>
          <w:bCs/>
          <w:sz w:val="20"/>
          <w:szCs w:val="20"/>
        </w:rPr>
        <w:t>Wokół rocznic wybitnych ludz</w:t>
      </w:r>
      <w:r w:rsidR="00596588" w:rsidRPr="000B3B69">
        <w:rPr>
          <w:rFonts w:ascii="Calibri" w:hAnsi="Calibri"/>
          <w:b/>
          <w:bCs/>
          <w:sz w:val="20"/>
          <w:szCs w:val="20"/>
        </w:rPr>
        <w:t xml:space="preserve">i regionu świętokrzyskiego. </w:t>
      </w:r>
      <w:r w:rsidR="00596588" w:rsidRPr="000B3B69">
        <w:rPr>
          <w:rFonts w:asciiTheme="minorHAnsi" w:hAnsiTheme="minorHAnsi"/>
          <w:bCs/>
          <w:sz w:val="20"/>
          <w:szCs w:val="20"/>
        </w:rPr>
        <w:t>Na rok 2014 przypadają niezwykle</w:t>
      </w:r>
      <w:r w:rsidR="00596588" w:rsidRPr="000B3B69">
        <w:rPr>
          <w:rFonts w:asciiTheme="minorHAnsi" w:hAnsiTheme="minorHAnsi"/>
          <w:b/>
          <w:bCs/>
          <w:sz w:val="20"/>
          <w:szCs w:val="20"/>
        </w:rPr>
        <w:t xml:space="preserve"> </w:t>
      </w:r>
      <w:r w:rsidR="00596588" w:rsidRPr="000B3B69">
        <w:rPr>
          <w:rFonts w:asciiTheme="minorHAnsi" w:hAnsiTheme="minorHAnsi"/>
          <w:bCs/>
          <w:sz w:val="20"/>
          <w:szCs w:val="20"/>
        </w:rPr>
        <w:t xml:space="preserve">ważne rocznice: </w:t>
      </w:r>
      <w:r w:rsidR="00596588" w:rsidRPr="000B3B69">
        <w:rPr>
          <w:rFonts w:asciiTheme="minorHAnsi" w:hAnsiTheme="minorHAnsi"/>
          <w:sz w:val="20"/>
          <w:szCs w:val="20"/>
        </w:rPr>
        <w:t>175. rocznica urodzin Adolfa Dygasińskiego, 130. rocznica urodzin Kornela Makuszyńskiego, 120. rocznica urodzin Jarosława Iwaszkiewicza, 200.rocznica urodzin Oskara Kolberga, 150. rocznica urodzin Stefana Żeromskiego, 110. rocznica urodzin Witolda Gombrowicza, 430. rocznica śmierci Jana Kochanowskiego. Tak ważne „okrągłe” daty sprzyjają podjęciu działań edukacyjno-kulturalnych, które umożliwią odbiorcom projektu przybliżenie osobowości niezwykłych ludzi związanych z niezwykłą ziemią świętokrzyską i dla których język ojczysty stał się środkiem wyrazu niezwykłych emocji i znaczeń.</w:t>
      </w:r>
    </w:p>
    <w:p w:rsidR="00906A20" w:rsidRPr="000B3B69" w:rsidRDefault="00906A20" w:rsidP="00906A20">
      <w:pPr>
        <w:pStyle w:val="Tekstpodstawowywcity"/>
        <w:tabs>
          <w:tab w:val="left" w:pos="540"/>
        </w:tabs>
        <w:ind w:left="0"/>
        <w:jc w:val="both"/>
        <w:rPr>
          <w:rFonts w:ascii="Calibri" w:hAnsi="Calibri"/>
          <w:sz w:val="20"/>
          <w:szCs w:val="20"/>
        </w:rPr>
      </w:pPr>
      <w:r w:rsidRPr="000B3B69">
        <w:rPr>
          <w:rFonts w:ascii="Calibri" w:hAnsi="Calibri"/>
          <w:sz w:val="20"/>
          <w:szCs w:val="20"/>
        </w:rPr>
        <w:tab/>
      </w:r>
      <w:r w:rsidRPr="000B3B69">
        <w:rPr>
          <w:rFonts w:ascii="Calibri" w:hAnsi="Calibri" w:cs="Calibri"/>
          <w:bCs/>
          <w:sz w:val="20"/>
          <w:szCs w:val="20"/>
        </w:rPr>
        <w:t xml:space="preserve">Główna idea projektu polega na stwarzaniu możliwości uczestnictwa jak największej liczy odbiorców, w tym szczególnie uczniów ze wszystkich poziomów edukacyjnych, w ciekawych spotkaniach z językiem polskim. Spotkania te organizowane są przez szkoły, instytucje edukacji, kultury i nauki. Ich wartością jest różnorodność form: konkursy, zabawy, turnieje, </w:t>
      </w:r>
      <w:proofErr w:type="spellStart"/>
      <w:r w:rsidRPr="000B3B69">
        <w:rPr>
          <w:rFonts w:ascii="Calibri" w:hAnsi="Calibri" w:cs="Calibri"/>
          <w:bCs/>
          <w:sz w:val="20"/>
          <w:szCs w:val="20"/>
        </w:rPr>
        <w:t>slamy</w:t>
      </w:r>
      <w:proofErr w:type="spellEnd"/>
      <w:r w:rsidRPr="000B3B69">
        <w:rPr>
          <w:rFonts w:ascii="Calibri" w:hAnsi="Calibri" w:cs="Calibri"/>
          <w:bCs/>
          <w:sz w:val="20"/>
          <w:szCs w:val="20"/>
        </w:rPr>
        <w:t>, spotkania z autorytetami, warsztaty, wystawy, spektakle, wykłady, recitale i koncerty, prezentacje pasji i talentów. Każde spotkanie z językiem dostarcza konkretnej wiedzy, rozwija umiejętności w obszarach pisania, mówienia, słuchania, wyrażania własnych emocji i opinii, kształtuje postawy poprzez stwarzanie szansy uczestnictwa w kulturze „wysokiej” i w działaniach, które umożliwiają rozwój człowieka bez względu na wiek i osiąganie samorealizacji.</w:t>
      </w:r>
    </w:p>
    <w:p w:rsidR="00906A20" w:rsidRPr="000B3B69" w:rsidRDefault="00906A20" w:rsidP="00906A20">
      <w:pPr>
        <w:pStyle w:val="Tekstpodstawowy"/>
        <w:rPr>
          <w:rFonts w:ascii="Calibri" w:hAnsi="Calibri" w:cs="Calibri"/>
          <w:b/>
          <w:bCs/>
          <w:i/>
          <w:sz w:val="20"/>
          <w:szCs w:val="20"/>
        </w:rPr>
      </w:pPr>
      <w:r w:rsidRPr="000B3B69">
        <w:rPr>
          <w:rFonts w:ascii="Calibri" w:hAnsi="Calibri" w:cs="Calibri"/>
          <w:b/>
          <w:bCs/>
          <w:sz w:val="20"/>
          <w:szCs w:val="20"/>
        </w:rPr>
        <w:t>Cele Projektu:</w:t>
      </w:r>
    </w:p>
    <w:p w:rsidR="00906A20" w:rsidRPr="000B3B69" w:rsidRDefault="00906A20" w:rsidP="00906A20">
      <w:pPr>
        <w:numPr>
          <w:ilvl w:val="0"/>
          <w:numId w:val="2"/>
        </w:numPr>
        <w:jc w:val="both"/>
        <w:rPr>
          <w:rFonts w:ascii="Calibri" w:hAnsi="Calibri" w:cs="Calibri"/>
          <w:sz w:val="20"/>
          <w:szCs w:val="20"/>
        </w:rPr>
      </w:pPr>
      <w:r w:rsidRPr="000B3B69">
        <w:rPr>
          <w:rFonts w:ascii="Calibri" w:hAnsi="Calibri" w:cs="Calibri"/>
          <w:bCs/>
          <w:iCs/>
          <w:sz w:val="20"/>
          <w:szCs w:val="20"/>
        </w:rPr>
        <w:t>uświadomienie roli języka ojczystego w życiu człowieka i narodu,</w:t>
      </w:r>
    </w:p>
    <w:p w:rsidR="00906A20" w:rsidRPr="000B3B69" w:rsidRDefault="00906A20" w:rsidP="00906A20">
      <w:pPr>
        <w:numPr>
          <w:ilvl w:val="0"/>
          <w:numId w:val="2"/>
        </w:numPr>
        <w:jc w:val="both"/>
        <w:rPr>
          <w:rFonts w:ascii="Calibri" w:hAnsi="Calibri" w:cs="Calibri"/>
          <w:bCs/>
          <w:i/>
          <w:sz w:val="20"/>
          <w:szCs w:val="20"/>
        </w:rPr>
      </w:pPr>
      <w:r w:rsidRPr="000B3B69">
        <w:rPr>
          <w:rFonts w:ascii="Calibri" w:hAnsi="Calibri" w:cs="Calibri"/>
          <w:bCs/>
          <w:iCs/>
          <w:sz w:val="20"/>
          <w:szCs w:val="20"/>
        </w:rPr>
        <w:t>stworzenie możliwości aktywnego uczestnictwa w propozycjach różnorodnych form Tygodnia,</w:t>
      </w:r>
    </w:p>
    <w:p w:rsidR="00906A20" w:rsidRPr="000B3B69" w:rsidRDefault="00906A20" w:rsidP="00906A20">
      <w:pPr>
        <w:numPr>
          <w:ilvl w:val="0"/>
          <w:numId w:val="2"/>
        </w:numPr>
        <w:jc w:val="both"/>
        <w:rPr>
          <w:rFonts w:ascii="Calibri" w:hAnsi="Calibri" w:cs="Calibri"/>
          <w:bCs/>
          <w:i/>
          <w:sz w:val="20"/>
          <w:szCs w:val="20"/>
        </w:rPr>
      </w:pPr>
      <w:r w:rsidRPr="000B3B69">
        <w:rPr>
          <w:rFonts w:ascii="Calibri" w:hAnsi="Calibri" w:cs="Calibri"/>
          <w:bCs/>
          <w:iCs/>
          <w:sz w:val="20"/>
          <w:szCs w:val="20"/>
        </w:rPr>
        <w:t>przygotowanie ucznia do świadomego uczestnictwa w kulturze poprzez prezentację różnych form ekspresji kulturalnej,</w:t>
      </w:r>
    </w:p>
    <w:p w:rsidR="00906A20" w:rsidRPr="000B3B69" w:rsidRDefault="00906A20" w:rsidP="00906A20">
      <w:pPr>
        <w:numPr>
          <w:ilvl w:val="0"/>
          <w:numId w:val="1"/>
        </w:numPr>
        <w:jc w:val="both"/>
        <w:rPr>
          <w:rFonts w:ascii="Calibri" w:hAnsi="Calibri" w:cs="Calibri"/>
          <w:bCs/>
          <w:sz w:val="20"/>
          <w:szCs w:val="20"/>
        </w:rPr>
      </w:pPr>
      <w:r w:rsidRPr="000B3B69">
        <w:rPr>
          <w:rFonts w:ascii="Calibri" w:hAnsi="Calibri" w:cs="Calibri"/>
          <w:bCs/>
          <w:sz w:val="20"/>
          <w:szCs w:val="20"/>
        </w:rPr>
        <w:t>propagowanie kultury języka w różnych sytuacjach życiowych,</w:t>
      </w:r>
    </w:p>
    <w:p w:rsidR="00906A20" w:rsidRPr="000B3B69" w:rsidRDefault="00906A20" w:rsidP="00906A20">
      <w:pPr>
        <w:numPr>
          <w:ilvl w:val="0"/>
          <w:numId w:val="1"/>
        </w:numPr>
        <w:ind w:left="426" w:hanging="426"/>
        <w:jc w:val="both"/>
        <w:rPr>
          <w:rFonts w:ascii="Calibri" w:hAnsi="Calibri" w:cs="Calibri"/>
          <w:sz w:val="20"/>
          <w:szCs w:val="20"/>
        </w:rPr>
      </w:pPr>
      <w:r w:rsidRPr="000B3B69">
        <w:rPr>
          <w:rFonts w:ascii="Calibri" w:hAnsi="Calibri" w:cs="Calibri"/>
          <w:sz w:val="20"/>
          <w:szCs w:val="20"/>
        </w:rPr>
        <w:t>kształtowanie estetyki i formy wypowiedzi w sytuacjach codziennych i publicznych.</w:t>
      </w:r>
    </w:p>
    <w:p w:rsidR="00906A20" w:rsidRPr="000B3B69" w:rsidRDefault="00906A20" w:rsidP="00906A20">
      <w:pPr>
        <w:rPr>
          <w:rFonts w:ascii="Calibri" w:hAnsi="Calibri" w:cs="Calibri"/>
          <w:b/>
          <w:bCs/>
          <w:sz w:val="20"/>
          <w:szCs w:val="20"/>
        </w:rPr>
      </w:pPr>
    </w:p>
    <w:p w:rsidR="00906A20" w:rsidRPr="000B3B69" w:rsidRDefault="00906A20" w:rsidP="00906A20">
      <w:pPr>
        <w:rPr>
          <w:rFonts w:ascii="Calibri" w:hAnsi="Calibri" w:cs="Calibri"/>
          <w:b/>
          <w:bCs/>
          <w:sz w:val="20"/>
          <w:szCs w:val="20"/>
        </w:rPr>
      </w:pPr>
      <w:r w:rsidRPr="000B3B69">
        <w:rPr>
          <w:rFonts w:ascii="Calibri" w:hAnsi="Calibri" w:cs="Calibri"/>
          <w:b/>
          <w:bCs/>
          <w:sz w:val="20"/>
          <w:szCs w:val="20"/>
        </w:rPr>
        <w:t xml:space="preserve">Adresaci Projektu: </w:t>
      </w:r>
    </w:p>
    <w:p w:rsidR="00906A20" w:rsidRPr="000B3B69" w:rsidRDefault="00906A20" w:rsidP="00906A20">
      <w:pPr>
        <w:rPr>
          <w:rFonts w:ascii="Calibri" w:hAnsi="Calibri" w:cs="Calibri"/>
          <w:sz w:val="20"/>
          <w:szCs w:val="20"/>
        </w:rPr>
      </w:pPr>
      <w:r w:rsidRPr="000B3B69">
        <w:rPr>
          <w:rFonts w:ascii="Calibri" w:hAnsi="Calibri" w:cs="Calibri"/>
          <w:sz w:val="20"/>
          <w:szCs w:val="20"/>
        </w:rPr>
        <w:t>Uczniowie wszystkich etapów edukacyjnych województwa świętokrzyskiego, nauczyciele, studenci, mieszkańcy Kielc.</w:t>
      </w:r>
    </w:p>
    <w:p w:rsidR="00906A20" w:rsidRPr="000B3B69" w:rsidRDefault="00906A20" w:rsidP="00906A20">
      <w:pPr>
        <w:rPr>
          <w:rFonts w:ascii="Calibri" w:hAnsi="Calibri" w:cs="Calibri"/>
          <w:b/>
          <w:bCs/>
          <w:sz w:val="20"/>
          <w:szCs w:val="20"/>
        </w:rPr>
      </w:pPr>
    </w:p>
    <w:p w:rsidR="00906A20" w:rsidRPr="000B3B69" w:rsidRDefault="00906A20" w:rsidP="00906A20">
      <w:pPr>
        <w:rPr>
          <w:b/>
          <w:bCs/>
          <w:sz w:val="20"/>
          <w:szCs w:val="20"/>
        </w:rPr>
      </w:pPr>
      <w:r w:rsidRPr="000B3B69">
        <w:rPr>
          <w:b/>
          <w:bCs/>
          <w:noProof/>
          <w:sz w:val="20"/>
          <w:szCs w:val="20"/>
        </w:rPr>
        <w:drawing>
          <wp:inline distT="0" distB="0" distL="0" distR="0" wp14:anchorId="0227E899" wp14:editId="5012D6D8">
            <wp:extent cx="655320" cy="734695"/>
            <wp:effectExtent l="0" t="0" r="0" b="0"/>
            <wp:docPr id="18" name="Obraz 18" descr="urzmar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rzmars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 cy="734695"/>
                    </a:xfrm>
                    <a:prstGeom prst="rect">
                      <a:avLst/>
                    </a:prstGeom>
                    <a:noFill/>
                    <a:ln>
                      <a:noFill/>
                    </a:ln>
                  </pic:spPr>
                </pic:pic>
              </a:graphicData>
            </a:graphic>
          </wp:inline>
        </w:drawing>
      </w:r>
      <w:r w:rsidRPr="000B3B69">
        <w:rPr>
          <w:b/>
          <w:bCs/>
          <w:sz w:val="20"/>
          <w:szCs w:val="20"/>
        </w:rPr>
        <w:tab/>
      </w:r>
      <w:r w:rsidRPr="000B3B69">
        <w:rPr>
          <w:b/>
          <w:bCs/>
          <w:sz w:val="20"/>
          <w:szCs w:val="20"/>
        </w:rPr>
        <w:tab/>
      </w:r>
      <w:r w:rsidRPr="000B3B69">
        <w:rPr>
          <w:b/>
          <w:bCs/>
          <w:sz w:val="20"/>
          <w:szCs w:val="20"/>
        </w:rPr>
        <w:tab/>
      </w:r>
      <w:r w:rsidRPr="000B3B69">
        <w:rPr>
          <w:b/>
          <w:bCs/>
          <w:sz w:val="20"/>
          <w:szCs w:val="20"/>
        </w:rPr>
        <w:tab/>
      </w:r>
      <w:r w:rsidRPr="000B3B69">
        <w:rPr>
          <w:b/>
          <w:bCs/>
          <w:sz w:val="20"/>
          <w:szCs w:val="20"/>
        </w:rPr>
        <w:tab/>
        <w:t xml:space="preserve"> </w:t>
      </w:r>
      <w:r w:rsidRPr="000B3B69">
        <w:rPr>
          <w:b/>
          <w:bCs/>
          <w:noProof/>
          <w:sz w:val="20"/>
          <w:szCs w:val="20"/>
        </w:rPr>
        <w:drawing>
          <wp:inline distT="0" distB="0" distL="0" distR="0" wp14:anchorId="7DC8FE64" wp14:editId="22D44A66">
            <wp:extent cx="828040" cy="720090"/>
            <wp:effectExtent l="0" t="0" r="0" b="0"/>
            <wp:docPr id="17" name="Obraz 17" descr="logo-kuratorium_kie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kuratorium_kiel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040" cy="720090"/>
                    </a:xfrm>
                    <a:prstGeom prst="rect">
                      <a:avLst/>
                    </a:prstGeom>
                    <a:noFill/>
                    <a:ln>
                      <a:noFill/>
                    </a:ln>
                  </pic:spPr>
                </pic:pic>
              </a:graphicData>
            </a:graphic>
          </wp:inline>
        </w:drawing>
      </w:r>
      <w:r w:rsidRPr="000B3B69">
        <w:rPr>
          <w:b/>
          <w:bCs/>
          <w:sz w:val="20"/>
          <w:szCs w:val="20"/>
        </w:rPr>
        <w:tab/>
      </w:r>
      <w:r w:rsidRPr="000B3B69">
        <w:rPr>
          <w:b/>
          <w:bCs/>
          <w:sz w:val="20"/>
          <w:szCs w:val="20"/>
        </w:rPr>
        <w:tab/>
      </w:r>
      <w:r w:rsidRPr="000B3B69">
        <w:rPr>
          <w:b/>
          <w:bCs/>
          <w:sz w:val="20"/>
          <w:szCs w:val="20"/>
        </w:rPr>
        <w:tab/>
      </w:r>
      <w:r w:rsidRPr="000B3B69">
        <w:rPr>
          <w:b/>
          <w:bCs/>
          <w:sz w:val="20"/>
          <w:szCs w:val="20"/>
        </w:rPr>
        <w:tab/>
      </w:r>
      <w:r w:rsidRPr="000B3B69">
        <w:rPr>
          <w:b/>
          <w:bCs/>
          <w:sz w:val="20"/>
          <w:szCs w:val="20"/>
        </w:rPr>
        <w:tab/>
      </w:r>
      <w:r w:rsidRPr="000B3B69">
        <w:rPr>
          <w:b/>
          <w:bCs/>
          <w:noProof/>
          <w:sz w:val="20"/>
          <w:szCs w:val="20"/>
        </w:rPr>
        <w:drawing>
          <wp:inline distT="0" distB="0" distL="0" distR="0" wp14:anchorId="4536FF80" wp14:editId="69F4A02C">
            <wp:extent cx="612140" cy="713105"/>
            <wp:effectExtent l="0" t="0" r="0" b="0"/>
            <wp:docPr id="16" name="Obraz 16" descr="logo_urząd_miasta_kie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urząd_miasta_kiel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 cy="713105"/>
                    </a:xfrm>
                    <a:prstGeom prst="rect">
                      <a:avLst/>
                    </a:prstGeom>
                    <a:noFill/>
                    <a:ln>
                      <a:noFill/>
                    </a:ln>
                  </pic:spPr>
                </pic:pic>
              </a:graphicData>
            </a:graphic>
          </wp:inline>
        </w:drawing>
      </w:r>
      <w:r w:rsidRPr="000B3B69">
        <w:rPr>
          <w:b/>
          <w:bCs/>
          <w:sz w:val="20"/>
          <w:szCs w:val="20"/>
        </w:rPr>
        <w:tab/>
      </w:r>
      <w:r w:rsidRPr="000B3B69">
        <w:rPr>
          <w:b/>
          <w:bCs/>
          <w:sz w:val="20"/>
          <w:szCs w:val="20"/>
        </w:rPr>
        <w:tab/>
      </w:r>
      <w:r w:rsidRPr="000B3B69">
        <w:rPr>
          <w:b/>
          <w:bCs/>
          <w:sz w:val="20"/>
          <w:szCs w:val="20"/>
        </w:rPr>
        <w:tab/>
      </w:r>
      <w:r w:rsidRPr="000B3B69">
        <w:rPr>
          <w:b/>
          <w:bCs/>
          <w:sz w:val="20"/>
          <w:szCs w:val="20"/>
        </w:rPr>
        <w:tab/>
      </w:r>
      <w:r w:rsidRPr="000B3B69">
        <w:rPr>
          <w:b/>
          <w:bCs/>
          <w:noProof/>
          <w:sz w:val="20"/>
          <w:szCs w:val="20"/>
        </w:rPr>
        <w:drawing>
          <wp:inline distT="0" distB="0" distL="0" distR="0" wp14:anchorId="68B1AD8B" wp14:editId="035BAD7A">
            <wp:extent cx="950595" cy="713105"/>
            <wp:effectExtent l="0" t="0" r="0" b="0"/>
            <wp:docPr id="15" name="Obraz 15" descr="U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J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0595" cy="713105"/>
                    </a:xfrm>
                    <a:prstGeom prst="rect">
                      <a:avLst/>
                    </a:prstGeom>
                    <a:noFill/>
                    <a:ln>
                      <a:noFill/>
                    </a:ln>
                  </pic:spPr>
                </pic:pic>
              </a:graphicData>
            </a:graphic>
          </wp:inline>
        </w:drawing>
      </w:r>
    </w:p>
    <w:p w:rsidR="00906A20" w:rsidRPr="000B3B69" w:rsidRDefault="00906A20" w:rsidP="00906A20">
      <w:pPr>
        <w:rPr>
          <w:b/>
          <w:bCs/>
          <w:sz w:val="20"/>
          <w:szCs w:val="20"/>
        </w:rPr>
      </w:pPr>
    </w:p>
    <w:p w:rsidR="00906A20" w:rsidRPr="000B3B69" w:rsidRDefault="00906A20" w:rsidP="00906A20">
      <w:pPr>
        <w:rPr>
          <w:rFonts w:ascii="Calibri" w:hAnsi="Calibri" w:cs="Calibri"/>
          <w:b/>
          <w:bCs/>
          <w:sz w:val="20"/>
          <w:szCs w:val="20"/>
        </w:rPr>
      </w:pPr>
      <w:r w:rsidRPr="000B3B69">
        <w:rPr>
          <w:rFonts w:ascii="Calibri" w:hAnsi="Calibri" w:cs="Calibri"/>
          <w:b/>
          <w:bCs/>
          <w:sz w:val="20"/>
          <w:szCs w:val="20"/>
        </w:rPr>
        <w:t>Patronat honorowy sprawują:</w:t>
      </w:r>
    </w:p>
    <w:p w:rsidR="00906A20" w:rsidRPr="000B3B69" w:rsidRDefault="00906A20" w:rsidP="00906A20">
      <w:pPr>
        <w:jc w:val="both"/>
        <w:rPr>
          <w:rFonts w:ascii="Calibri" w:hAnsi="Calibri" w:cs="Calibri"/>
          <w:sz w:val="20"/>
          <w:szCs w:val="20"/>
        </w:rPr>
      </w:pPr>
      <w:r w:rsidRPr="000B3B69">
        <w:rPr>
          <w:rFonts w:ascii="Calibri" w:hAnsi="Calibri" w:cs="Calibri"/>
          <w:sz w:val="20"/>
          <w:szCs w:val="20"/>
        </w:rPr>
        <w:t>Marszałek Województwa Świętokrzyskiego, Świętokrzyski Kurator Oświaty, Prezydent Miasta Kielc, Instytut Filologii Polskiej Uniwersytetu Jana Kochanowskiego w Kielcach.</w:t>
      </w:r>
    </w:p>
    <w:p w:rsidR="00906A20" w:rsidRPr="000B3B69" w:rsidRDefault="00906A20" w:rsidP="00906A20">
      <w:pPr>
        <w:rPr>
          <w:b/>
          <w:bCs/>
          <w:sz w:val="20"/>
          <w:szCs w:val="20"/>
        </w:rPr>
      </w:pPr>
      <w:r w:rsidRPr="000B3B69">
        <w:rPr>
          <w:b/>
          <w:bCs/>
          <w:noProof/>
          <w:sz w:val="20"/>
          <w:szCs w:val="20"/>
        </w:rPr>
        <w:drawing>
          <wp:inline distT="0" distB="0" distL="0" distR="0" wp14:anchorId="6F1ADE16" wp14:editId="74C6D7BE">
            <wp:extent cx="1209675" cy="446405"/>
            <wp:effectExtent l="0" t="0" r="0" b="0"/>
            <wp:docPr id="14" name="Obraz 14" descr="radio_kie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_kiel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446405"/>
                    </a:xfrm>
                    <a:prstGeom prst="rect">
                      <a:avLst/>
                    </a:prstGeom>
                    <a:noFill/>
                    <a:ln>
                      <a:noFill/>
                    </a:ln>
                  </pic:spPr>
                </pic:pic>
              </a:graphicData>
            </a:graphic>
          </wp:inline>
        </w:drawing>
      </w:r>
      <w:r w:rsidRPr="000B3B69">
        <w:rPr>
          <w:b/>
          <w:bCs/>
          <w:sz w:val="20"/>
          <w:szCs w:val="20"/>
        </w:rPr>
        <w:tab/>
      </w:r>
      <w:r w:rsidRPr="000B3B69">
        <w:rPr>
          <w:b/>
          <w:bCs/>
          <w:sz w:val="20"/>
          <w:szCs w:val="20"/>
        </w:rPr>
        <w:tab/>
      </w:r>
      <w:r w:rsidRPr="000B3B69">
        <w:rPr>
          <w:b/>
          <w:bCs/>
          <w:sz w:val="20"/>
          <w:szCs w:val="20"/>
        </w:rPr>
        <w:tab/>
      </w:r>
      <w:r w:rsidRPr="000B3B69">
        <w:rPr>
          <w:b/>
          <w:bCs/>
          <w:noProof/>
          <w:sz w:val="20"/>
          <w:szCs w:val="20"/>
        </w:rPr>
        <w:drawing>
          <wp:inline distT="0" distB="0" distL="0" distR="0" wp14:anchorId="0B4F87A4" wp14:editId="05135C8C">
            <wp:extent cx="1835785" cy="446405"/>
            <wp:effectExtent l="0" t="0" r="0" b="0"/>
            <wp:docPr id="13" name="Obraz 13" descr="tvpkie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vpkiel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446405"/>
                    </a:xfrm>
                    <a:prstGeom prst="rect">
                      <a:avLst/>
                    </a:prstGeom>
                    <a:noFill/>
                    <a:ln>
                      <a:noFill/>
                    </a:ln>
                  </pic:spPr>
                </pic:pic>
              </a:graphicData>
            </a:graphic>
          </wp:inline>
        </w:drawing>
      </w:r>
      <w:r w:rsidRPr="000B3B69">
        <w:rPr>
          <w:b/>
          <w:bCs/>
          <w:sz w:val="20"/>
          <w:szCs w:val="20"/>
        </w:rPr>
        <w:tab/>
      </w:r>
      <w:r w:rsidRPr="000B3B69">
        <w:rPr>
          <w:b/>
          <w:bCs/>
          <w:sz w:val="20"/>
          <w:szCs w:val="20"/>
        </w:rPr>
        <w:tab/>
      </w:r>
      <w:r w:rsidRPr="000B3B69">
        <w:rPr>
          <w:b/>
          <w:bCs/>
          <w:noProof/>
          <w:sz w:val="20"/>
          <w:szCs w:val="20"/>
        </w:rPr>
        <w:drawing>
          <wp:inline distT="0" distB="0" distL="0" distR="0" wp14:anchorId="52D222A7" wp14:editId="6288388F">
            <wp:extent cx="525780" cy="446405"/>
            <wp:effectExtent l="0" t="0" r="0" b="0"/>
            <wp:docPr id="12" name="Obraz 12" descr="Echo D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o Dn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446405"/>
                    </a:xfrm>
                    <a:prstGeom prst="rect">
                      <a:avLst/>
                    </a:prstGeom>
                    <a:noFill/>
                    <a:ln>
                      <a:noFill/>
                    </a:ln>
                  </pic:spPr>
                </pic:pic>
              </a:graphicData>
            </a:graphic>
          </wp:inline>
        </w:drawing>
      </w:r>
      <w:r w:rsidRPr="000B3B69">
        <w:rPr>
          <w:rFonts w:ascii="Georgia" w:hAnsi="Georgia"/>
          <w:noProof/>
          <w:color w:val="B00126"/>
          <w:sz w:val="20"/>
          <w:szCs w:val="20"/>
        </w:rPr>
        <w:drawing>
          <wp:inline distT="0" distB="0" distL="0" distR="0" wp14:anchorId="1EEEA243" wp14:editId="43D3B5C9">
            <wp:extent cx="3398520" cy="539750"/>
            <wp:effectExtent l="0" t="0" r="0" b="0"/>
            <wp:docPr id="11" name="Obraz 11" descr="m541505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54150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8520" cy="539750"/>
                    </a:xfrm>
                    <a:prstGeom prst="rect">
                      <a:avLst/>
                    </a:prstGeom>
                    <a:noFill/>
                    <a:ln>
                      <a:noFill/>
                    </a:ln>
                  </pic:spPr>
                </pic:pic>
              </a:graphicData>
            </a:graphic>
          </wp:inline>
        </w:drawing>
      </w:r>
      <w:r w:rsidRPr="000B3B69">
        <w:rPr>
          <w:b/>
          <w:bCs/>
          <w:sz w:val="20"/>
          <w:szCs w:val="20"/>
        </w:rPr>
        <w:tab/>
      </w:r>
      <w:r w:rsidRPr="000B3B69">
        <w:rPr>
          <w:b/>
          <w:bCs/>
          <w:sz w:val="20"/>
          <w:szCs w:val="20"/>
        </w:rPr>
        <w:tab/>
      </w:r>
      <w:r w:rsidRPr="000B3B69">
        <w:rPr>
          <w:b/>
          <w:bCs/>
          <w:sz w:val="20"/>
          <w:szCs w:val="20"/>
        </w:rPr>
        <w:tab/>
      </w:r>
      <w:r w:rsidRPr="000B3B69">
        <w:rPr>
          <w:b/>
          <w:bCs/>
          <w:sz w:val="20"/>
          <w:szCs w:val="20"/>
        </w:rPr>
        <w:tab/>
      </w:r>
      <w:r w:rsidRPr="000B3B69">
        <w:rPr>
          <w:b/>
          <w:bCs/>
          <w:sz w:val="20"/>
          <w:szCs w:val="20"/>
        </w:rPr>
        <w:tab/>
      </w:r>
    </w:p>
    <w:p w:rsidR="00906A20" w:rsidRPr="000B3B69" w:rsidRDefault="00906A20" w:rsidP="00906A20">
      <w:pPr>
        <w:rPr>
          <w:b/>
          <w:bCs/>
          <w:sz w:val="20"/>
          <w:szCs w:val="20"/>
        </w:rPr>
      </w:pPr>
    </w:p>
    <w:p w:rsidR="00906A20" w:rsidRPr="000B3B69" w:rsidRDefault="00906A20" w:rsidP="00906A20">
      <w:pPr>
        <w:rPr>
          <w:b/>
          <w:bCs/>
          <w:sz w:val="20"/>
          <w:szCs w:val="20"/>
        </w:rPr>
      </w:pPr>
      <w:r w:rsidRPr="000B3B69">
        <w:rPr>
          <w:b/>
          <w:bCs/>
          <w:sz w:val="20"/>
          <w:szCs w:val="20"/>
        </w:rPr>
        <w:t xml:space="preserve">Patronat medialny sprawują: </w:t>
      </w:r>
    </w:p>
    <w:p w:rsidR="00906A20" w:rsidRPr="000B3B69" w:rsidRDefault="00906A20" w:rsidP="00906A20">
      <w:pPr>
        <w:rPr>
          <w:sz w:val="20"/>
          <w:szCs w:val="20"/>
        </w:rPr>
      </w:pPr>
      <w:r w:rsidRPr="000B3B69">
        <w:rPr>
          <w:sz w:val="20"/>
          <w:szCs w:val="20"/>
        </w:rPr>
        <w:t>Radio „Kielce” SA, TVP „Kielce”, „Echo Dnia”, „Gazeta Wyborcza”.</w:t>
      </w:r>
    </w:p>
    <w:p w:rsidR="00906A20" w:rsidRPr="000B3B69" w:rsidRDefault="00906A20" w:rsidP="00906A20">
      <w:pPr>
        <w:rPr>
          <w:sz w:val="20"/>
          <w:szCs w:val="20"/>
        </w:rPr>
      </w:pPr>
    </w:p>
    <w:p w:rsidR="001F56C4" w:rsidRPr="000B3B69" w:rsidRDefault="0049382E" w:rsidP="00906A20">
      <w:pPr>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8.5pt;margin-top:4.25pt;width:2in;height:51.15pt;z-index:251659264" o:allowoverlap="f">
            <v:imagedata r:id="rId16" o:title=""/>
            <w10:wrap type="square"/>
          </v:shape>
          <o:OLEObject Type="Embed" ProgID="MSPhotoEd.3" ShapeID="_x0000_s1026" DrawAspect="Content" ObjectID="_1454853410" r:id="rId17"/>
        </w:pict>
      </w:r>
      <w:r w:rsidR="00906A20" w:rsidRPr="000B3B69">
        <w:rPr>
          <w:noProof/>
          <w:sz w:val="20"/>
          <w:szCs w:val="20"/>
        </w:rPr>
        <w:drawing>
          <wp:inline distT="0" distB="0" distL="0" distR="0" wp14:anchorId="2BF1CADE" wp14:editId="7600813C">
            <wp:extent cx="1677670" cy="720090"/>
            <wp:effectExtent l="0" t="0" r="0" b="0"/>
            <wp:docPr id="10" name="Obraz 10" descr="logo_scdn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scdn_now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7670" cy="720090"/>
                    </a:xfrm>
                    <a:prstGeom prst="rect">
                      <a:avLst/>
                    </a:prstGeom>
                    <a:noFill/>
                    <a:ln>
                      <a:noFill/>
                    </a:ln>
                  </pic:spPr>
                </pic:pic>
              </a:graphicData>
            </a:graphic>
          </wp:inline>
        </w:drawing>
      </w:r>
      <w:r w:rsidR="00906A20" w:rsidRPr="000B3B69">
        <w:rPr>
          <w:sz w:val="20"/>
          <w:szCs w:val="20"/>
        </w:rPr>
        <w:t xml:space="preserve">                        </w:t>
      </w:r>
    </w:p>
    <w:p w:rsidR="00906A20" w:rsidRPr="000B3B69" w:rsidRDefault="00906A20" w:rsidP="00906A20">
      <w:pPr>
        <w:rPr>
          <w:rFonts w:ascii="Calibri" w:hAnsi="Calibri" w:cs="Calibri"/>
          <w:b/>
          <w:bCs/>
          <w:sz w:val="20"/>
          <w:szCs w:val="20"/>
        </w:rPr>
      </w:pPr>
      <w:r w:rsidRPr="000B3B69">
        <w:rPr>
          <w:rFonts w:ascii="Calibri" w:hAnsi="Calibri" w:cs="Calibri"/>
          <w:b/>
          <w:bCs/>
          <w:sz w:val="20"/>
          <w:szCs w:val="20"/>
        </w:rPr>
        <w:t xml:space="preserve">Instytucje i osoby wiodące oraz koordynujące Projekt: </w:t>
      </w:r>
    </w:p>
    <w:p w:rsidR="00906A20" w:rsidRPr="000B3B69" w:rsidRDefault="00906A20" w:rsidP="00906A20">
      <w:pPr>
        <w:numPr>
          <w:ilvl w:val="0"/>
          <w:numId w:val="5"/>
        </w:numPr>
        <w:rPr>
          <w:rFonts w:ascii="Calibri" w:hAnsi="Calibri" w:cs="Calibri"/>
          <w:sz w:val="20"/>
          <w:szCs w:val="20"/>
        </w:rPr>
      </w:pPr>
      <w:r w:rsidRPr="000B3B69">
        <w:rPr>
          <w:rFonts w:ascii="Calibri" w:hAnsi="Calibri" w:cs="Calibri"/>
          <w:b/>
          <w:bCs/>
          <w:sz w:val="20"/>
          <w:szCs w:val="20"/>
        </w:rPr>
        <w:t xml:space="preserve">Świętokrzyskie Centrum Doskonalenia Nauczycieli, </w:t>
      </w:r>
      <w:r w:rsidRPr="000B3B69">
        <w:rPr>
          <w:rFonts w:ascii="Calibri" w:hAnsi="Calibri" w:cs="Calibri"/>
          <w:sz w:val="20"/>
          <w:szCs w:val="20"/>
        </w:rPr>
        <w:t xml:space="preserve"> 25-431 Kielce, ul. Marszałka J. Piłsudskiego 42, tel.: 41 362 45 48 (centrala),</w:t>
      </w:r>
      <w:r w:rsidRPr="000B3B69">
        <w:rPr>
          <w:rFonts w:ascii="Calibri" w:hAnsi="Calibri" w:cs="Calibri"/>
          <w:sz w:val="20"/>
          <w:szCs w:val="20"/>
        </w:rPr>
        <w:br/>
        <w:t>41 362 48 99 (sekretariat).</w:t>
      </w:r>
    </w:p>
    <w:p w:rsidR="00906A20" w:rsidRPr="000B3B69" w:rsidRDefault="00906A20" w:rsidP="00906A20">
      <w:pPr>
        <w:ind w:left="720"/>
        <w:rPr>
          <w:rFonts w:ascii="Calibri" w:hAnsi="Calibri" w:cs="Calibri"/>
          <w:sz w:val="20"/>
          <w:szCs w:val="20"/>
        </w:rPr>
      </w:pPr>
      <w:r w:rsidRPr="000B3B69">
        <w:rPr>
          <w:rFonts w:ascii="Calibri" w:hAnsi="Calibri" w:cs="Calibri"/>
          <w:b/>
          <w:bCs/>
          <w:sz w:val="20"/>
          <w:szCs w:val="20"/>
        </w:rPr>
        <w:t>Koordynator Projektu: Lidia Pasich – nauczyciel konsultant w Pracowni Wspomagania Szkół i Nauczycieli w ŚCDN</w:t>
      </w:r>
      <w:r w:rsidRPr="000B3B69">
        <w:rPr>
          <w:rFonts w:ascii="Calibri" w:hAnsi="Calibri" w:cs="Calibri"/>
          <w:sz w:val="20"/>
          <w:szCs w:val="20"/>
        </w:rPr>
        <w:t xml:space="preserve"> </w:t>
      </w:r>
      <w:hyperlink r:id="rId19" w:history="1">
        <w:r w:rsidRPr="000B3B69">
          <w:rPr>
            <w:rStyle w:val="Hipercze"/>
            <w:rFonts w:ascii="Calibri" w:hAnsi="Calibri" w:cs="Calibri"/>
            <w:sz w:val="20"/>
            <w:szCs w:val="20"/>
          </w:rPr>
          <w:t>lidia.pasich@scdn.pl</w:t>
        </w:r>
      </w:hyperlink>
      <w:r w:rsidRPr="000B3B69">
        <w:rPr>
          <w:rFonts w:ascii="Calibri" w:hAnsi="Calibri" w:cs="Calibri"/>
          <w:sz w:val="20"/>
          <w:szCs w:val="20"/>
        </w:rPr>
        <w:t xml:space="preserve"> </w:t>
      </w:r>
    </w:p>
    <w:p w:rsidR="00906A20" w:rsidRPr="000B3B69" w:rsidRDefault="00906A20" w:rsidP="00906A20">
      <w:pPr>
        <w:numPr>
          <w:ilvl w:val="0"/>
          <w:numId w:val="5"/>
        </w:numPr>
        <w:rPr>
          <w:rFonts w:ascii="Calibri" w:hAnsi="Calibri" w:cs="Calibri"/>
          <w:sz w:val="20"/>
          <w:szCs w:val="20"/>
        </w:rPr>
      </w:pPr>
      <w:r w:rsidRPr="000B3B69">
        <w:rPr>
          <w:rFonts w:ascii="Calibri" w:hAnsi="Calibri" w:cs="Calibri"/>
          <w:b/>
          <w:bCs/>
          <w:sz w:val="20"/>
          <w:szCs w:val="20"/>
        </w:rPr>
        <w:t>Kieleckie Centrum Kultury,</w:t>
      </w:r>
      <w:r w:rsidRPr="000B3B69">
        <w:rPr>
          <w:rFonts w:ascii="Calibri" w:hAnsi="Calibri" w:cs="Calibri"/>
          <w:sz w:val="20"/>
          <w:szCs w:val="20"/>
        </w:rPr>
        <w:t xml:space="preserve"> 25-334 Kielce, Plac Moniuszki 2 b, Impresariat: tel. 41 34 49 054.</w:t>
      </w:r>
      <w:r w:rsidRPr="000B3B69">
        <w:rPr>
          <w:rFonts w:ascii="Calibri" w:hAnsi="Calibri" w:cs="Calibri"/>
          <w:sz w:val="20"/>
          <w:szCs w:val="20"/>
        </w:rPr>
        <w:br/>
      </w:r>
    </w:p>
    <w:p w:rsidR="00906A20" w:rsidRPr="000B3B69" w:rsidRDefault="00906A20" w:rsidP="00906A20">
      <w:pPr>
        <w:rPr>
          <w:rFonts w:ascii="Calibri" w:hAnsi="Calibri" w:cs="Calibri"/>
          <w:b/>
          <w:bCs/>
          <w:sz w:val="20"/>
          <w:szCs w:val="20"/>
        </w:rPr>
      </w:pPr>
    </w:p>
    <w:p w:rsidR="00906A20" w:rsidRPr="000B3B69" w:rsidRDefault="00906A20" w:rsidP="00906A20">
      <w:pPr>
        <w:rPr>
          <w:rFonts w:ascii="Calibri" w:hAnsi="Calibri" w:cs="Calibri"/>
          <w:b/>
          <w:bCs/>
          <w:sz w:val="20"/>
          <w:szCs w:val="20"/>
        </w:rPr>
      </w:pPr>
      <w:r w:rsidRPr="000B3B69">
        <w:rPr>
          <w:rFonts w:ascii="Calibri" w:hAnsi="Calibri" w:cs="Calibri"/>
          <w:b/>
          <w:bCs/>
          <w:sz w:val="20"/>
          <w:szCs w:val="20"/>
        </w:rPr>
        <w:t>Twórcy XX</w:t>
      </w:r>
      <w:r w:rsidR="00ED70AA" w:rsidRPr="000B3B69">
        <w:rPr>
          <w:rFonts w:ascii="Calibri" w:hAnsi="Calibri" w:cs="Calibri"/>
          <w:b/>
          <w:bCs/>
          <w:sz w:val="20"/>
          <w:szCs w:val="20"/>
        </w:rPr>
        <w:t xml:space="preserve">II </w:t>
      </w:r>
      <w:r w:rsidRPr="000B3B69">
        <w:rPr>
          <w:rFonts w:ascii="Calibri" w:hAnsi="Calibri" w:cs="Calibri"/>
          <w:b/>
          <w:bCs/>
          <w:sz w:val="20"/>
          <w:szCs w:val="20"/>
        </w:rPr>
        <w:t xml:space="preserve"> Tygodnia Kultury Języka:</w:t>
      </w:r>
    </w:p>
    <w:p w:rsidR="00906A20" w:rsidRPr="000B3B69" w:rsidRDefault="00906A20" w:rsidP="00906A20">
      <w:pPr>
        <w:ind w:firstLine="180"/>
        <w:rPr>
          <w:rFonts w:ascii="Calibri" w:hAnsi="Calibri" w:cs="Calibri"/>
          <w:b/>
          <w:bCs/>
          <w:sz w:val="20"/>
          <w:szCs w:val="20"/>
        </w:rPr>
      </w:pPr>
    </w:p>
    <w:p w:rsidR="00906A20" w:rsidRPr="000B3B69" w:rsidRDefault="00906A20" w:rsidP="00793A37">
      <w:pPr>
        <w:pStyle w:val="Tekstpodstawowy"/>
        <w:numPr>
          <w:ilvl w:val="1"/>
          <w:numId w:val="3"/>
        </w:numPr>
        <w:tabs>
          <w:tab w:val="clear" w:pos="1440"/>
          <w:tab w:val="num" w:pos="360"/>
        </w:tabs>
        <w:ind w:left="360" w:right="1328" w:hanging="180"/>
        <w:jc w:val="left"/>
        <w:rPr>
          <w:rFonts w:ascii="Calibri" w:hAnsi="Calibri" w:cs="Calibri"/>
          <w:sz w:val="20"/>
          <w:szCs w:val="20"/>
        </w:rPr>
      </w:pPr>
      <w:r w:rsidRPr="000B3B69">
        <w:rPr>
          <w:rFonts w:ascii="Calibri" w:hAnsi="Calibri" w:cs="Calibri"/>
          <w:b/>
          <w:bCs/>
          <w:sz w:val="20"/>
          <w:szCs w:val="20"/>
        </w:rPr>
        <w:t xml:space="preserve">Szkoły inicjujące popularne miejskie i wojewódzkie konkursy: </w:t>
      </w:r>
    </w:p>
    <w:p w:rsidR="00906A20" w:rsidRPr="000B3B69" w:rsidRDefault="00906A20" w:rsidP="00DE63E0">
      <w:pPr>
        <w:pStyle w:val="Tekstpodstawowy"/>
        <w:numPr>
          <w:ilvl w:val="1"/>
          <w:numId w:val="10"/>
        </w:numPr>
        <w:tabs>
          <w:tab w:val="clear" w:pos="1440"/>
          <w:tab w:val="num" w:pos="567"/>
        </w:tabs>
        <w:ind w:left="709" w:right="1328" w:firstLine="0"/>
        <w:jc w:val="left"/>
        <w:rPr>
          <w:rFonts w:ascii="Calibri" w:hAnsi="Calibri" w:cs="Calibri"/>
          <w:sz w:val="20"/>
          <w:szCs w:val="20"/>
        </w:rPr>
      </w:pPr>
      <w:r w:rsidRPr="000B3B69">
        <w:rPr>
          <w:rFonts w:ascii="Calibri" w:hAnsi="Calibri" w:cs="Calibri"/>
          <w:sz w:val="20"/>
          <w:szCs w:val="20"/>
        </w:rPr>
        <w:t xml:space="preserve">Zespół Szkół nr 2 w Chęcinach, </w:t>
      </w:r>
    </w:p>
    <w:p w:rsidR="00906A20" w:rsidRPr="000B3B69" w:rsidRDefault="00906A20" w:rsidP="00DE63E0">
      <w:pPr>
        <w:pStyle w:val="Tekstpodstawowy"/>
        <w:numPr>
          <w:ilvl w:val="1"/>
          <w:numId w:val="10"/>
        </w:numPr>
        <w:tabs>
          <w:tab w:val="clear" w:pos="1440"/>
          <w:tab w:val="num" w:pos="567"/>
        </w:tabs>
        <w:ind w:left="709" w:right="1328" w:firstLine="0"/>
        <w:jc w:val="left"/>
        <w:rPr>
          <w:rFonts w:ascii="Calibri" w:hAnsi="Calibri" w:cs="Calibri"/>
          <w:sz w:val="20"/>
          <w:szCs w:val="20"/>
        </w:rPr>
      </w:pPr>
      <w:r w:rsidRPr="000B3B69">
        <w:rPr>
          <w:rFonts w:ascii="Calibri" w:hAnsi="Calibri" w:cs="Calibri"/>
          <w:sz w:val="20"/>
          <w:szCs w:val="20"/>
        </w:rPr>
        <w:t>Zespół Szkół Elektrycznych w Kielcach,</w:t>
      </w:r>
    </w:p>
    <w:p w:rsidR="00906A20" w:rsidRPr="000B3B69" w:rsidRDefault="00906A20" w:rsidP="00DE63E0">
      <w:pPr>
        <w:pStyle w:val="Tekstpodstawowy"/>
        <w:numPr>
          <w:ilvl w:val="1"/>
          <w:numId w:val="10"/>
        </w:numPr>
        <w:tabs>
          <w:tab w:val="clear" w:pos="1440"/>
          <w:tab w:val="num" w:pos="567"/>
        </w:tabs>
        <w:ind w:left="709" w:right="1328" w:firstLine="0"/>
        <w:jc w:val="left"/>
        <w:rPr>
          <w:rFonts w:ascii="Calibri" w:hAnsi="Calibri" w:cs="Calibri"/>
          <w:sz w:val="20"/>
          <w:szCs w:val="20"/>
        </w:rPr>
      </w:pPr>
      <w:r w:rsidRPr="000B3B69">
        <w:rPr>
          <w:rFonts w:ascii="Calibri" w:hAnsi="Calibri" w:cs="Calibri"/>
          <w:sz w:val="20"/>
          <w:szCs w:val="20"/>
        </w:rPr>
        <w:lastRenderedPageBreak/>
        <w:t>Zespół Szkół Ogólnokształcących nr 2 w Kielcach,</w:t>
      </w:r>
    </w:p>
    <w:p w:rsidR="00906A20" w:rsidRPr="000B3B69" w:rsidRDefault="00906A20" w:rsidP="00DE63E0">
      <w:pPr>
        <w:pStyle w:val="Tekstpodstawowy"/>
        <w:numPr>
          <w:ilvl w:val="1"/>
          <w:numId w:val="10"/>
        </w:numPr>
        <w:tabs>
          <w:tab w:val="clear" w:pos="1440"/>
          <w:tab w:val="num" w:pos="567"/>
        </w:tabs>
        <w:ind w:left="709" w:right="1328" w:firstLine="0"/>
        <w:jc w:val="left"/>
        <w:rPr>
          <w:rFonts w:ascii="Calibri" w:hAnsi="Calibri" w:cs="Calibri"/>
          <w:sz w:val="20"/>
          <w:szCs w:val="20"/>
        </w:rPr>
      </w:pPr>
      <w:r w:rsidRPr="000B3B69">
        <w:rPr>
          <w:rFonts w:ascii="Calibri" w:hAnsi="Calibri" w:cs="Calibri"/>
          <w:sz w:val="20"/>
          <w:szCs w:val="20"/>
        </w:rPr>
        <w:t>Szkoła Podstawowa nr 34 w Kielcach,</w:t>
      </w:r>
      <w:r w:rsidR="00E74477" w:rsidRPr="000B3B69">
        <w:rPr>
          <w:rFonts w:ascii="Calibri" w:hAnsi="Calibri" w:cs="Calibri"/>
          <w:b/>
          <w:bCs/>
          <w:sz w:val="20"/>
          <w:szCs w:val="20"/>
        </w:rPr>
        <w:t xml:space="preserve"> </w:t>
      </w:r>
    </w:p>
    <w:p w:rsidR="00906A20" w:rsidRPr="000B3B69" w:rsidRDefault="00906A20" w:rsidP="00DE63E0">
      <w:pPr>
        <w:pStyle w:val="Tekstpodstawowy"/>
        <w:numPr>
          <w:ilvl w:val="1"/>
          <w:numId w:val="10"/>
        </w:numPr>
        <w:tabs>
          <w:tab w:val="clear" w:pos="1440"/>
          <w:tab w:val="num" w:pos="567"/>
        </w:tabs>
        <w:ind w:left="709" w:right="1328" w:firstLine="0"/>
        <w:jc w:val="left"/>
        <w:rPr>
          <w:rFonts w:ascii="Calibri" w:hAnsi="Calibri" w:cs="Calibri"/>
          <w:sz w:val="20"/>
          <w:szCs w:val="20"/>
        </w:rPr>
      </w:pPr>
      <w:r w:rsidRPr="000B3B69">
        <w:rPr>
          <w:rFonts w:ascii="Calibri" w:hAnsi="Calibri" w:cs="Calibri"/>
          <w:sz w:val="20"/>
          <w:szCs w:val="20"/>
        </w:rPr>
        <w:t>I Społeczna Szkoła Podstawowa w Kielcach,</w:t>
      </w:r>
    </w:p>
    <w:p w:rsidR="00906A20" w:rsidRPr="000B3B69" w:rsidRDefault="00906A20" w:rsidP="00DE63E0">
      <w:pPr>
        <w:pStyle w:val="Tekstpodstawowy"/>
        <w:numPr>
          <w:ilvl w:val="1"/>
          <w:numId w:val="10"/>
        </w:numPr>
        <w:tabs>
          <w:tab w:val="clear" w:pos="1440"/>
          <w:tab w:val="num" w:pos="567"/>
        </w:tabs>
        <w:ind w:left="709" w:right="1328" w:firstLine="0"/>
        <w:jc w:val="left"/>
        <w:rPr>
          <w:rFonts w:ascii="Calibri" w:hAnsi="Calibri" w:cs="Calibri"/>
          <w:sz w:val="20"/>
          <w:szCs w:val="20"/>
        </w:rPr>
      </w:pPr>
      <w:r w:rsidRPr="000B3B69">
        <w:rPr>
          <w:rFonts w:ascii="Calibri" w:hAnsi="Calibri" w:cs="Calibri"/>
          <w:sz w:val="20"/>
          <w:szCs w:val="20"/>
        </w:rPr>
        <w:t xml:space="preserve">I Liceum Ogólnokształcące im. gen. W. Sikorskiego </w:t>
      </w:r>
      <w:r w:rsidRPr="000B3B69">
        <w:rPr>
          <w:rFonts w:ascii="Calibri" w:hAnsi="Calibri" w:cs="Calibri"/>
          <w:color w:val="000000"/>
          <w:sz w:val="20"/>
          <w:szCs w:val="20"/>
        </w:rPr>
        <w:t>we Włoszczowie</w:t>
      </w:r>
      <w:r w:rsidR="00C46310" w:rsidRPr="000B3B69">
        <w:rPr>
          <w:rFonts w:ascii="Calibri" w:hAnsi="Calibri" w:cs="Calibri"/>
          <w:color w:val="000000"/>
          <w:sz w:val="20"/>
          <w:szCs w:val="20"/>
          <w:lang w:val="pl-PL"/>
        </w:rPr>
        <w:t xml:space="preserve">, </w:t>
      </w:r>
    </w:p>
    <w:p w:rsidR="00517614" w:rsidRPr="000B3B69" w:rsidRDefault="00C46310" w:rsidP="00DE63E0">
      <w:pPr>
        <w:pStyle w:val="Tekstpodstawowy"/>
        <w:numPr>
          <w:ilvl w:val="1"/>
          <w:numId w:val="10"/>
        </w:numPr>
        <w:tabs>
          <w:tab w:val="clear" w:pos="1440"/>
          <w:tab w:val="num" w:pos="567"/>
        </w:tabs>
        <w:ind w:left="709" w:right="1328" w:firstLine="0"/>
        <w:jc w:val="left"/>
        <w:rPr>
          <w:rFonts w:ascii="Calibri" w:hAnsi="Calibri" w:cs="Calibri"/>
          <w:sz w:val="20"/>
          <w:szCs w:val="20"/>
        </w:rPr>
      </w:pPr>
      <w:r w:rsidRPr="000B3B69">
        <w:rPr>
          <w:rFonts w:ascii="Calibri" w:hAnsi="Calibri" w:cs="Calibri"/>
          <w:sz w:val="20"/>
          <w:szCs w:val="20"/>
          <w:lang w:val="pl-PL"/>
        </w:rPr>
        <w:t>V Liceum Ogólnokształc</w:t>
      </w:r>
      <w:r w:rsidR="00517614" w:rsidRPr="000B3B69">
        <w:rPr>
          <w:rFonts w:ascii="Calibri" w:hAnsi="Calibri" w:cs="Calibri"/>
          <w:sz w:val="20"/>
          <w:szCs w:val="20"/>
          <w:lang w:val="pl-PL"/>
        </w:rPr>
        <w:t xml:space="preserve">ące im. ks. Piotra Ściegiennego, </w:t>
      </w:r>
    </w:p>
    <w:p w:rsidR="00793A37" w:rsidRPr="000B3B69" w:rsidRDefault="00517614" w:rsidP="00DE63E0">
      <w:pPr>
        <w:pStyle w:val="Tekstpodstawowy"/>
        <w:numPr>
          <w:ilvl w:val="1"/>
          <w:numId w:val="10"/>
        </w:numPr>
        <w:tabs>
          <w:tab w:val="clear" w:pos="1440"/>
          <w:tab w:val="num" w:pos="567"/>
        </w:tabs>
        <w:ind w:left="709" w:right="1328" w:firstLine="0"/>
        <w:jc w:val="left"/>
        <w:rPr>
          <w:rFonts w:ascii="Calibri" w:hAnsi="Calibri" w:cs="Calibri"/>
          <w:sz w:val="20"/>
          <w:szCs w:val="20"/>
        </w:rPr>
      </w:pPr>
      <w:r w:rsidRPr="000B3B69">
        <w:rPr>
          <w:rFonts w:ascii="Calibri" w:hAnsi="Calibri" w:cs="Calibri"/>
          <w:sz w:val="20"/>
          <w:szCs w:val="20"/>
          <w:lang w:val="pl-PL"/>
        </w:rPr>
        <w:t>Zespół Szkół Ponadpodstawowy</w:t>
      </w:r>
      <w:r w:rsidR="00793A37" w:rsidRPr="000B3B69">
        <w:rPr>
          <w:rFonts w:ascii="Calibri" w:hAnsi="Calibri" w:cs="Calibri"/>
          <w:sz w:val="20"/>
          <w:szCs w:val="20"/>
          <w:lang w:val="pl-PL"/>
        </w:rPr>
        <w:t xml:space="preserve">ch w Nowinach, </w:t>
      </w:r>
    </w:p>
    <w:p w:rsidR="00C46310" w:rsidRPr="000B3B69" w:rsidRDefault="00793A37" w:rsidP="00DE63E0">
      <w:pPr>
        <w:pStyle w:val="Tekstpodstawowy"/>
        <w:numPr>
          <w:ilvl w:val="1"/>
          <w:numId w:val="10"/>
        </w:numPr>
        <w:tabs>
          <w:tab w:val="clear" w:pos="1440"/>
          <w:tab w:val="num" w:pos="567"/>
        </w:tabs>
        <w:ind w:left="709" w:right="1328" w:firstLine="0"/>
        <w:jc w:val="left"/>
        <w:rPr>
          <w:rFonts w:asciiTheme="minorHAnsi" w:hAnsiTheme="minorHAnsi" w:cs="Calibri"/>
          <w:sz w:val="20"/>
          <w:szCs w:val="20"/>
        </w:rPr>
      </w:pPr>
      <w:r w:rsidRPr="000B3B69">
        <w:rPr>
          <w:rFonts w:asciiTheme="minorHAnsi" w:hAnsiTheme="minorHAnsi" w:cs="Calibri"/>
          <w:sz w:val="20"/>
          <w:szCs w:val="20"/>
          <w:lang w:val="pl-PL"/>
        </w:rPr>
        <w:t>Zespół Szkó</w:t>
      </w:r>
      <w:r w:rsidR="00596588" w:rsidRPr="000B3B69">
        <w:rPr>
          <w:rFonts w:asciiTheme="minorHAnsi" w:hAnsiTheme="minorHAnsi" w:cs="Calibri"/>
          <w:sz w:val="20"/>
          <w:szCs w:val="20"/>
          <w:lang w:val="pl-PL"/>
        </w:rPr>
        <w:t>ł im. Jana Pawła II w Łopusznie,</w:t>
      </w:r>
    </w:p>
    <w:p w:rsidR="00596588" w:rsidRPr="000B3B69" w:rsidRDefault="00596588" w:rsidP="00DE63E0">
      <w:pPr>
        <w:pStyle w:val="Akapitzlist"/>
        <w:numPr>
          <w:ilvl w:val="1"/>
          <w:numId w:val="10"/>
        </w:numPr>
        <w:tabs>
          <w:tab w:val="clear" w:pos="1440"/>
          <w:tab w:val="num" w:pos="567"/>
        </w:tabs>
        <w:spacing w:before="100" w:beforeAutospacing="1" w:after="100" w:afterAutospacing="1"/>
        <w:ind w:left="709" w:firstLine="0"/>
        <w:jc w:val="both"/>
        <w:rPr>
          <w:rFonts w:asciiTheme="minorHAnsi" w:hAnsiTheme="minorHAnsi"/>
          <w:sz w:val="20"/>
          <w:szCs w:val="20"/>
        </w:rPr>
      </w:pPr>
      <w:r w:rsidRPr="000B3B69">
        <w:rPr>
          <w:rFonts w:asciiTheme="minorHAnsi" w:hAnsiTheme="minorHAnsi"/>
          <w:sz w:val="20"/>
          <w:szCs w:val="20"/>
        </w:rPr>
        <w:t>Zespół Szkół Mechanicznych w Kielcach,</w:t>
      </w:r>
    </w:p>
    <w:p w:rsidR="00596588" w:rsidRDefault="0049382E" w:rsidP="00DE63E0">
      <w:pPr>
        <w:pStyle w:val="Akapitzlist"/>
        <w:numPr>
          <w:ilvl w:val="1"/>
          <w:numId w:val="10"/>
        </w:numPr>
        <w:tabs>
          <w:tab w:val="clear" w:pos="1440"/>
          <w:tab w:val="num" w:pos="567"/>
        </w:tabs>
        <w:spacing w:before="100" w:beforeAutospacing="1" w:after="100" w:afterAutospacing="1"/>
        <w:ind w:left="709" w:firstLine="0"/>
        <w:jc w:val="both"/>
        <w:rPr>
          <w:rFonts w:asciiTheme="minorHAnsi" w:hAnsiTheme="minorHAnsi"/>
          <w:sz w:val="20"/>
          <w:szCs w:val="20"/>
        </w:rPr>
      </w:pPr>
      <w:r>
        <w:rPr>
          <w:rFonts w:asciiTheme="minorHAnsi" w:hAnsiTheme="minorHAnsi"/>
          <w:sz w:val="20"/>
          <w:szCs w:val="20"/>
        </w:rPr>
        <w:t>Szkoła Podstawowa w Daleszycach,</w:t>
      </w:r>
    </w:p>
    <w:p w:rsidR="0049382E" w:rsidRPr="000B3B69" w:rsidRDefault="0049382E" w:rsidP="00DE63E0">
      <w:pPr>
        <w:pStyle w:val="Akapitzlist"/>
        <w:numPr>
          <w:ilvl w:val="1"/>
          <w:numId w:val="10"/>
        </w:numPr>
        <w:tabs>
          <w:tab w:val="clear" w:pos="1440"/>
          <w:tab w:val="num" w:pos="567"/>
        </w:tabs>
        <w:spacing w:before="100" w:beforeAutospacing="1" w:after="100" w:afterAutospacing="1"/>
        <w:ind w:left="709" w:firstLine="0"/>
        <w:jc w:val="both"/>
        <w:rPr>
          <w:rFonts w:asciiTheme="minorHAnsi" w:hAnsiTheme="minorHAnsi"/>
          <w:sz w:val="20"/>
          <w:szCs w:val="20"/>
        </w:rPr>
      </w:pPr>
      <w:bookmarkStart w:id="0" w:name="_GoBack"/>
      <w:r>
        <w:rPr>
          <w:rFonts w:asciiTheme="minorHAnsi" w:hAnsiTheme="minorHAnsi"/>
          <w:sz w:val="20"/>
          <w:szCs w:val="20"/>
        </w:rPr>
        <w:t>VII Liceum im. Józefa Piłsudskiego w Kielcach</w:t>
      </w:r>
    </w:p>
    <w:bookmarkEnd w:id="0"/>
    <w:p w:rsidR="00906A20" w:rsidRPr="000B3B69" w:rsidRDefault="00906A20" w:rsidP="00421340">
      <w:pPr>
        <w:pStyle w:val="Tekstpodstawowy"/>
        <w:ind w:right="1328"/>
        <w:jc w:val="left"/>
        <w:rPr>
          <w:rFonts w:ascii="Calibri" w:hAnsi="Calibri" w:cs="Calibri"/>
          <w:color w:val="FF0000"/>
          <w:sz w:val="20"/>
          <w:szCs w:val="20"/>
        </w:rPr>
      </w:pPr>
    </w:p>
    <w:p w:rsidR="00906A20" w:rsidRPr="000B3B69" w:rsidRDefault="00906A20" w:rsidP="00793A37">
      <w:pPr>
        <w:pStyle w:val="Tekstpodstawowy"/>
        <w:ind w:left="540" w:right="1328"/>
        <w:jc w:val="left"/>
        <w:rPr>
          <w:rFonts w:ascii="Calibri" w:hAnsi="Calibri" w:cs="Calibri"/>
          <w:sz w:val="20"/>
          <w:szCs w:val="20"/>
        </w:rPr>
      </w:pPr>
    </w:p>
    <w:p w:rsidR="001F56C4" w:rsidRPr="000B3B69" w:rsidRDefault="001F56C4" w:rsidP="001F56C4">
      <w:pPr>
        <w:tabs>
          <w:tab w:val="num" w:pos="360"/>
          <w:tab w:val="num" w:pos="900"/>
        </w:tabs>
        <w:ind w:left="180"/>
        <w:jc w:val="center"/>
        <w:rPr>
          <w:b/>
          <w:bCs/>
          <w:sz w:val="20"/>
          <w:szCs w:val="20"/>
        </w:rPr>
      </w:pPr>
      <w:r w:rsidRPr="000B3B69">
        <w:rPr>
          <w:b/>
          <w:bCs/>
          <w:noProof/>
          <w:sz w:val="20"/>
          <w:szCs w:val="20"/>
        </w:rPr>
        <w:drawing>
          <wp:inline distT="0" distB="0" distL="0" distR="0" wp14:anchorId="0C6ACBCB" wp14:editId="7818DAEC">
            <wp:extent cx="572770" cy="431800"/>
            <wp:effectExtent l="0" t="0" r="0" b="6350"/>
            <wp:docPr id="32" name="Obraz 32" descr="U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J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 cy="431800"/>
                    </a:xfrm>
                    <a:prstGeom prst="rect">
                      <a:avLst/>
                    </a:prstGeom>
                    <a:noFill/>
                    <a:ln>
                      <a:noFill/>
                    </a:ln>
                  </pic:spPr>
                </pic:pic>
              </a:graphicData>
            </a:graphic>
          </wp:inline>
        </w:drawing>
      </w:r>
      <w:r w:rsidRPr="000B3B69">
        <w:rPr>
          <w:b/>
          <w:bCs/>
          <w:sz w:val="20"/>
          <w:szCs w:val="20"/>
        </w:rPr>
        <w:t xml:space="preserve">   </w:t>
      </w:r>
      <w:r w:rsidRPr="000B3B69">
        <w:rPr>
          <w:b/>
          <w:bCs/>
          <w:noProof/>
          <w:sz w:val="20"/>
          <w:szCs w:val="20"/>
        </w:rPr>
        <w:drawing>
          <wp:inline distT="0" distB="0" distL="0" distR="0" wp14:anchorId="6C938811" wp14:editId="72D7E996">
            <wp:extent cx="441960" cy="431800"/>
            <wp:effectExtent l="0" t="0" r="0" b="6350"/>
            <wp:docPr id="31" name="Obraz 31" descr="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iote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 cy="431800"/>
                    </a:xfrm>
                    <a:prstGeom prst="rect">
                      <a:avLst/>
                    </a:prstGeom>
                    <a:noFill/>
                    <a:ln>
                      <a:noFill/>
                    </a:ln>
                  </pic:spPr>
                </pic:pic>
              </a:graphicData>
            </a:graphic>
          </wp:inline>
        </w:drawing>
      </w:r>
      <w:r w:rsidRPr="000B3B69">
        <w:rPr>
          <w:b/>
          <w:bCs/>
          <w:sz w:val="20"/>
          <w:szCs w:val="20"/>
        </w:rPr>
        <w:t xml:space="preserve"> </w:t>
      </w:r>
      <w:r w:rsidRPr="000B3B69">
        <w:rPr>
          <w:b/>
          <w:bCs/>
          <w:sz w:val="20"/>
          <w:szCs w:val="20"/>
        </w:rPr>
        <w:tab/>
      </w:r>
      <w:r w:rsidRPr="000B3B69">
        <w:rPr>
          <w:b/>
          <w:bCs/>
          <w:noProof/>
          <w:sz w:val="20"/>
          <w:szCs w:val="20"/>
        </w:rPr>
        <w:drawing>
          <wp:inline distT="0" distB="0" distL="0" distR="0" wp14:anchorId="6029119B" wp14:editId="229559BA">
            <wp:extent cx="1085222" cy="547595"/>
            <wp:effectExtent l="0" t="0" r="635" b="5080"/>
            <wp:docPr id="30" name="Obraz 30" descr="log WBP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 WBP ma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5656" cy="547814"/>
                    </a:xfrm>
                    <a:prstGeom prst="rect">
                      <a:avLst/>
                    </a:prstGeom>
                    <a:noFill/>
                    <a:ln>
                      <a:noFill/>
                    </a:ln>
                  </pic:spPr>
                </pic:pic>
              </a:graphicData>
            </a:graphic>
          </wp:inline>
        </w:drawing>
      </w:r>
      <w:r w:rsidRPr="000B3B69">
        <w:rPr>
          <w:noProof/>
          <w:sz w:val="20"/>
          <w:szCs w:val="20"/>
        </w:rPr>
        <w:drawing>
          <wp:inline distT="0" distB="0" distL="0" distR="0" wp14:anchorId="569FF60E" wp14:editId="51AF6DD9">
            <wp:extent cx="552533" cy="614048"/>
            <wp:effectExtent l="0" t="0" r="0" b="0"/>
            <wp:docPr id="29" name="Obraz 29" descr="LOGO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KOL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686" cy="614218"/>
                    </a:xfrm>
                    <a:prstGeom prst="rect">
                      <a:avLst/>
                    </a:prstGeom>
                    <a:noFill/>
                    <a:ln>
                      <a:noFill/>
                    </a:ln>
                  </pic:spPr>
                </pic:pic>
              </a:graphicData>
            </a:graphic>
          </wp:inline>
        </w:drawing>
      </w:r>
      <w:r w:rsidRPr="000B3B69">
        <w:rPr>
          <w:b/>
          <w:bCs/>
          <w:sz w:val="20"/>
          <w:szCs w:val="20"/>
        </w:rPr>
        <w:tab/>
      </w:r>
      <w:r w:rsidRPr="000B3B69">
        <w:rPr>
          <w:b/>
          <w:bCs/>
          <w:noProof/>
          <w:sz w:val="20"/>
          <w:szCs w:val="20"/>
        </w:rPr>
        <w:drawing>
          <wp:inline distT="0" distB="0" distL="0" distR="0" wp14:anchorId="5215F3D9" wp14:editId="2F38B9C1">
            <wp:extent cx="1014730" cy="431800"/>
            <wp:effectExtent l="0" t="0" r="0" b="6350"/>
            <wp:docPr id="28" name="Obraz 28" descr="kino Mosk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o Moskw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4730" cy="431800"/>
                    </a:xfrm>
                    <a:prstGeom prst="rect">
                      <a:avLst/>
                    </a:prstGeom>
                    <a:noFill/>
                    <a:ln>
                      <a:noFill/>
                    </a:ln>
                  </pic:spPr>
                </pic:pic>
              </a:graphicData>
            </a:graphic>
          </wp:inline>
        </w:drawing>
      </w:r>
      <w:r w:rsidRPr="000B3B69">
        <w:rPr>
          <w:b/>
          <w:bCs/>
          <w:sz w:val="20"/>
          <w:szCs w:val="20"/>
        </w:rPr>
        <w:tab/>
      </w:r>
      <w:r w:rsidRPr="000B3B69">
        <w:rPr>
          <w:rFonts w:ascii="Arial" w:hAnsi="Arial" w:cs="Arial"/>
          <w:noProof/>
          <w:color w:val="000000"/>
          <w:sz w:val="20"/>
          <w:szCs w:val="20"/>
        </w:rPr>
        <w:drawing>
          <wp:inline distT="0" distB="0" distL="0" distR="0" wp14:anchorId="2E3AE680" wp14:editId="24A9779F">
            <wp:extent cx="1285875" cy="441960"/>
            <wp:effectExtent l="0" t="0" r="9525" b="0"/>
            <wp:docPr id="27" name="Obraz 27" descr="ziemo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emow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5875" cy="441960"/>
                    </a:xfrm>
                    <a:prstGeom prst="rect">
                      <a:avLst/>
                    </a:prstGeom>
                    <a:noFill/>
                    <a:ln>
                      <a:noFill/>
                    </a:ln>
                  </pic:spPr>
                </pic:pic>
              </a:graphicData>
            </a:graphic>
          </wp:inline>
        </w:drawing>
      </w:r>
      <w:r w:rsidRPr="000B3B69">
        <w:rPr>
          <w:b/>
          <w:bCs/>
          <w:sz w:val="20"/>
          <w:szCs w:val="20"/>
        </w:rPr>
        <w:tab/>
      </w:r>
    </w:p>
    <w:p w:rsidR="0070289E" w:rsidRPr="000B3B69" w:rsidRDefault="001E0F6B" w:rsidP="001F56C4">
      <w:pPr>
        <w:tabs>
          <w:tab w:val="num" w:pos="360"/>
          <w:tab w:val="num" w:pos="900"/>
        </w:tabs>
        <w:ind w:left="180"/>
        <w:jc w:val="center"/>
        <w:rPr>
          <w:b/>
          <w:bCs/>
          <w:sz w:val="20"/>
          <w:szCs w:val="20"/>
        </w:rPr>
      </w:pPr>
      <w:r>
        <w:rPr>
          <w:b/>
          <w:bCs/>
          <w:noProof/>
          <w:sz w:val="20"/>
          <w:szCs w:val="20"/>
        </w:rPr>
        <w:drawing>
          <wp:inline distT="0" distB="0" distL="0" distR="0">
            <wp:extent cx="673238" cy="944545"/>
            <wp:effectExtent l="0" t="0" r="0" b="8255"/>
            <wp:docPr id="1" name="Obraz 1" descr="C:\Users\admin\Documents\Tydz. K.J\TKJ 2014\logo m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Tydz. K.J\TKJ 2014\logo mał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8651" cy="952139"/>
                    </a:xfrm>
                    <a:prstGeom prst="rect">
                      <a:avLst/>
                    </a:prstGeom>
                    <a:noFill/>
                    <a:ln>
                      <a:noFill/>
                    </a:ln>
                  </pic:spPr>
                </pic:pic>
              </a:graphicData>
            </a:graphic>
          </wp:inline>
        </w:drawing>
      </w:r>
      <w:r w:rsidR="001F56C4" w:rsidRPr="000B3B69">
        <w:rPr>
          <w:b/>
          <w:bCs/>
          <w:noProof/>
          <w:sz w:val="20"/>
          <w:szCs w:val="20"/>
        </w:rPr>
        <w:drawing>
          <wp:inline distT="0" distB="0" distL="0" distR="0" wp14:anchorId="406DB02A" wp14:editId="4B0C1F70">
            <wp:extent cx="653415" cy="643255"/>
            <wp:effectExtent l="0" t="0" r="0" b="4445"/>
            <wp:docPr id="25" name="Obraz 25" descr="MZ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Zi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415" cy="643255"/>
                    </a:xfrm>
                    <a:prstGeom prst="rect">
                      <a:avLst/>
                    </a:prstGeom>
                    <a:noFill/>
                    <a:ln>
                      <a:noFill/>
                    </a:ln>
                  </pic:spPr>
                </pic:pic>
              </a:graphicData>
            </a:graphic>
          </wp:inline>
        </w:drawing>
      </w:r>
      <w:r w:rsidR="001F56C4" w:rsidRPr="000B3B69">
        <w:rPr>
          <w:b/>
          <w:bCs/>
          <w:noProof/>
          <w:sz w:val="20"/>
          <w:szCs w:val="20"/>
        </w:rPr>
        <w:drawing>
          <wp:inline distT="0" distB="0" distL="0" distR="0" wp14:anchorId="2B1EDFE9" wp14:editId="5A80A76A">
            <wp:extent cx="572770" cy="572770"/>
            <wp:effectExtent l="0" t="0" r="0" b="0"/>
            <wp:docPr id="24" name="Obraz 24" descr="logo Muzeum Historii Kie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Muzeum Historii Kiel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r w:rsidR="001F56C4" w:rsidRPr="000B3B69">
        <w:rPr>
          <w:b/>
          <w:bCs/>
          <w:sz w:val="20"/>
          <w:szCs w:val="20"/>
        </w:rPr>
        <w:t xml:space="preserve"> </w:t>
      </w:r>
      <w:r w:rsidR="001F56C4" w:rsidRPr="000B3B69">
        <w:rPr>
          <w:noProof/>
          <w:sz w:val="20"/>
          <w:szCs w:val="20"/>
        </w:rPr>
        <w:drawing>
          <wp:inline distT="0" distB="0" distL="0" distR="0" wp14:anchorId="14A36913" wp14:editId="5C02B007">
            <wp:extent cx="1426845" cy="542925"/>
            <wp:effectExtent l="0" t="0" r="190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6845" cy="542925"/>
                    </a:xfrm>
                    <a:prstGeom prst="rect">
                      <a:avLst/>
                    </a:prstGeom>
                    <a:noFill/>
                    <a:ln>
                      <a:noFill/>
                    </a:ln>
                  </pic:spPr>
                </pic:pic>
              </a:graphicData>
            </a:graphic>
          </wp:inline>
        </w:drawing>
      </w:r>
      <w:r w:rsidR="001F56C4" w:rsidRPr="000B3B69">
        <w:rPr>
          <w:rFonts w:ascii="Trebuchet MS" w:hAnsi="Trebuchet MS"/>
          <w:i/>
          <w:iCs/>
          <w:color w:val="253573"/>
          <w:sz w:val="20"/>
          <w:szCs w:val="20"/>
        </w:rPr>
        <w:t xml:space="preserve"> </w:t>
      </w:r>
      <w:r w:rsidR="001F56C4" w:rsidRPr="000B3B69">
        <w:rPr>
          <w:rFonts w:ascii="Trebuchet MS" w:hAnsi="Trebuchet MS"/>
          <w:i/>
          <w:iCs/>
          <w:noProof/>
          <w:color w:val="0000FF"/>
          <w:sz w:val="20"/>
          <w:szCs w:val="20"/>
        </w:rPr>
        <w:drawing>
          <wp:inline distT="0" distB="0" distL="0" distR="0" wp14:anchorId="6E27EA3C" wp14:editId="0C51FD01">
            <wp:extent cx="602615" cy="562610"/>
            <wp:effectExtent l="0" t="0" r="6985" b="8890"/>
            <wp:docPr id="22" name="Obraz 22" descr="Strona główna">
              <a:hlinkClick xmlns:a="http://schemas.openxmlformats.org/drawingml/2006/main" r:id="rId29" tooltip="Przejdź na stronę główną serwis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ona głów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615" cy="562610"/>
                    </a:xfrm>
                    <a:prstGeom prst="rect">
                      <a:avLst/>
                    </a:prstGeom>
                    <a:noFill/>
                    <a:ln>
                      <a:noFill/>
                    </a:ln>
                  </pic:spPr>
                </pic:pic>
              </a:graphicData>
            </a:graphic>
          </wp:inline>
        </w:drawing>
      </w:r>
      <w:r w:rsidR="001F56C4" w:rsidRPr="000B3B69">
        <w:rPr>
          <w:rFonts w:ascii="Trebuchet MS" w:hAnsi="Trebuchet MS"/>
          <w:i/>
          <w:iCs/>
          <w:color w:val="253573"/>
          <w:sz w:val="20"/>
          <w:szCs w:val="20"/>
        </w:rPr>
        <w:t xml:space="preserve">   </w:t>
      </w:r>
      <w:r w:rsidR="001F56C4" w:rsidRPr="000B3B69">
        <w:rPr>
          <w:b/>
          <w:bCs/>
          <w:sz w:val="20"/>
          <w:szCs w:val="20"/>
        </w:rPr>
        <w:br/>
      </w:r>
    </w:p>
    <w:p w:rsidR="00906A20" w:rsidRPr="000B3B69" w:rsidRDefault="00906A20" w:rsidP="000B3B69">
      <w:pPr>
        <w:tabs>
          <w:tab w:val="num" w:pos="360"/>
          <w:tab w:val="num" w:pos="900"/>
        </w:tabs>
        <w:rPr>
          <w:rFonts w:ascii="Calibri" w:hAnsi="Calibri" w:cs="Calibri"/>
          <w:b/>
          <w:bCs/>
          <w:sz w:val="20"/>
          <w:szCs w:val="20"/>
        </w:rPr>
      </w:pPr>
    </w:p>
    <w:p w:rsidR="00906A20" w:rsidRPr="000B3B69" w:rsidRDefault="00906A20" w:rsidP="00906A20">
      <w:pPr>
        <w:numPr>
          <w:ilvl w:val="1"/>
          <w:numId w:val="3"/>
        </w:numPr>
        <w:tabs>
          <w:tab w:val="clear" w:pos="1440"/>
          <w:tab w:val="num" w:pos="360"/>
          <w:tab w:val="num" w:pos="900"/>
        </w:tabs>
        <w:ind w:left="180" w:firstLine="0"/>
        <w:rPr>
          <w:rFonts w:ascii="Calibri" w:hAnsi="Calibri" w:cs="Calibri"/>
          <w:sz w:val="20"/>
          <w:szCs w:val="20"/>
        </w:rPr>
      </w:pPr>
      <w:r w:rsidRPr="000B3B69">
        <w:rPr>
          <w:rFonts w:ascii="Calibri" w:hAnsi="Calibri" w:cs="Calibri"/>
          <w:b/>
          <w:bCs/>
          <w:sz w:val="20"/>
          <w:szCs w:val="20"/>
        </w:rPr>
        <w:t xml:space="preserve">Kieleckie instytucje kultury tworzące Projekt: </w:t>
      </w:r>
    </w:p>
    <w:p w:rsidR="00906A20" w:rsidRPr="000B3B69" w:rsidRDefault="00906A20" w:rsidP="00906A20">
      <w:pPr>
        <w:numPr>
          <w:ilvl w:val="2"/>
          <w:numId w:val="3"/>
        </w:numPr>
        <w:tabs>
          <w:tab w:val="clear" w:pos="2160"/>
          <w:tab w:val="num" w:pos="1260"/>
        </w:tabs>
        <w:ind w:left="180" w:firstLine="360"/>
        <w:jc w:val="both"/>
        <w:rPr>
          <w:rFonts w:ascii="Calibri" w:hAnsi="Calibri" w:cs="Calibri"/>
          <w:sz w:val="20"/>
          <w:szCs w:val="20"/>
        </w:rPr>
      </w:pPr>
      <w:r w:rsidRPr="000B3B69">
        <w:rPr>
          <w:rFonts w:ascii="Calibri" w:hAnsi="Calibri" w:cs="Calibri"/>
          <w:sz w:val="20"/>
          <w:szCs w:val="20"/>
        </w:rPr>
        <w:t>Instytut Filologii Polskiej Uniwersytetu Jana Kochanowskiego,</w:t>
      </w:r>
    </w:p>
    <w:p w:rsidR="00906A20" w:rsidRPr="000B3B69" w:rsidRDefault="00906A20" w:rsidP="00906A20">
      <w:pPr>
        <w:numPr>
          <w:ilvl w:val="2"/>
          <w:numId w:val="3"/>
        </w:numPr>
        <w:tabs>
          <w:tab w:val="clear" w:pos="2160"/>
          <w:tab w:val="num" w:pos="1260"/>
        </w:tabs>
        <w:ind w:left="180" w:firstLine="360"/>
        <w:jc w:val="both"/>
        <w:rPr>
          <w:rFonts w:ascii="Calibri" w:hAnsi="Calibri" w:cs="Calibri"/>
          <w:sz w:val="20"/>
          <w:szCs w:val="20"/>
        </w:rPr>
      </w:pPr>
      <w:r w:rsidRPr="000B3B69">
        <w:rPr>
          <w:rFonts w:ascii="Calibri" w:hAnsi="Calibri" w:cs="Calibri"/>
          <w:sz w:val="20"/>
          <w:szCs w:val="20"/>
        </w:rPr>
        <w:t>Wojewódzka Biblioteka Publiczna im. Witolda Gombrowicza,</w:t>
      </w:r>
    </w:p>
    <w:p w:rsidR="00906A20" w:rsidRPr="000B3B69" w:rsidRDefault="00906A20" w:rsidP="00906A20">
      <w:pPr>
        <w:numPr>
          <w:ilvl w:val="2"/>
          <w:numId w:val="3"/>
        </w:numPr>
        <w:tabs>
          <w:tab w:val="clear" w:pos="2160"/>
          <w:tab w:val="num" w:pos="1260"/>
        </w:tabs>
        <w:ind w:left="180" w:firstLine="360"/>
        <w:jc w:val="both"/>
        <w:rPr>
          <w:rFonts w:ascii="Calibri" w:hAnsi="Calibri" w:cs="Calibri"/>
          <w:sz w:val="20"/>
          <w:szCs w:val="20"/>
        </w:rPr>
      </w:pPr>
      <w:r w:rsidRPr="000B3B69">
        <w:rPr>
          <w:rFonts w:ascii="Calibri" w:hAnsi="Calibri" w:cs="Calibri"/>
          <w:sz w:val="20"/>
          <w:szCs w:val="20"/>
        </w:rPr>
        <w:t>Pedagogiczna Biblioteka Wojewódzka,</w:t>
      </w:r>
    </w:p>
    <w:p w:rsidR="00906A20" w:rsidRPr="000B3B69" w:rsidRDefault="00906A20" w:rsidP="00906A20">
      <w:pPr>
        <w:numPr>
          <w:ilvl w:val="2"/>
          <w:numId w:val="3"/>
        </w:numPr>
        <w:tabs>
          <w:tab w:val="clear" w:pos="2160"/>
          <w:tab w:val="num" w:pos="1260"/>
        </w:tabs>
        <w:ind w:left="180" w:firstLine="360"/>
        <w:jc w:val="both"/>
        <w:rPr>
          <w:rFonts w:ascii="Calibri" w:hAnsi="Calibri" w:cs="Calibri"/>
          <w:sz w:val="20"/>
          <w:szCs w:val="20"/>
        </w:rPr>
      </w:pPr>
      <w:r w:rsidRPr="000B3B69">
        <w:rPr>
          <w:rFonts w:ascii="Calibri" w:hAnsi="Calibri" w:cs="Calibri"/>
          <w:sz w:val="20"/>
          <w:szCs w:val="20"/>
        </w:rPr>
        <w:t>Miejska Biblioteka Publiczna,</w:t>
      </w:r>
    </w:p>
    <w:p w:rsidR="00906A20" w:rsidRPr="000B3B69" w:rsidRDefault="00906A20" w:rsidP="00906A20">
      <w:pPr>
        <w:numPr>
          <w:ilvl w:val="2"/>
          <w:numId w:val="3"/>
        </w:numPr>
        <w:tabs>
          <w:tab w:val="clear" w:pos="2160"/>
          <w:tab w:val="num" w:pos="1260"/>
        </w:tabs>
        <w:ind w:left="180" w:firstLine="360"/>
        <w:jc w:val="both"/>
        <w:rPr>
          <w:rFonts w:ascii="Calibri" w:hAnsi="Calibri" w:cs="Calibri"/>
          <w:sz w:val="20"/>
          <w:szCs w:val="20"/>
        </w:rPr>
      </w:pPr>
      <w:r w:rsidRPr="000B3B69">
        <w:rPr>
          <w:rFonts w:ascii="Calibri" w:hAnsi="Calibri" w:cs="Calibri"/>
          <w:sz w:val="20"/>
          <w:szCs w:val="20"/>
        </w:rPr>
        <w:t>Kino „Moskwa”,</w:t>
      </w:r>
    </w:p>
    <w:p w:rsidR="00906A20" w:rsidRPr="000B3B69" w:rsidRDefault="00906A20" w:rsidP="00906A20">
      <w:pPr>
        <w:numPr>
          <w:ilvl w:val="2"/>
          <w:numId w:val="3"/>
        </w:numPr>
        <w:tabs>
          <w:tab w:val="clear" w:pos="2160"/>
          <w:tab w:val="num" w:pos="1260"/>
        </w:tabs>
        <w:ind w:left="180" w:firstLine="360"/>
        <w:jc w:val="both"/>
        <w:rPr>
          <w:rFonts w:ascii="Calibri" w:hAnsi="Calibri" w:cs="Calibri"/>
          <w:sz w:val="20"/>
          <w:szCs w:val="20"/>
        </w:rPr>
      </w:pPr>
      <w:r w:rsidRPr="000B3B69">
        <w:rPr>
          <w:rFonts w:ascii="Calibri" w:hAnsi="Calibri" w:cs="Calibri"/>
          <w:sz w:val="20"/>
          <w:szCs w:val="20"/>
        </w:rPr>
        <w:t>Ośrodek Kultury „Ziemowit",</w:t>
      </w:r>
    </w:p>
    <w:p w:rsidR="00906A20" w:rsidRPr="000B3B69" w:rsidRDefault="00906A20" w:rsidP="00906A20">
      <w:pPr>
        <w:numPr>
          <w:ilvl w:val="2"/>
          <w:numId w:val="3"/>
        </w:numPr>
        <w:tabs>
          <w:tab w:val="clear" w:pos="2160"/>
          <w:tab w:val="num" w:pos="1260"/>
        </w:tabs>
        <w:ind w:left="180" w:firstLine="360"/>
        <w:jc w:val="both"/>
        <w:rPr>
          <w:rFonts w:ascii="Calibri" w:hAnsi="Calibri" w:cs="Calibri"/>
          <w:sz w:val="20"/>
          <w:szCs w:val="20"/>
        </w:rPr>
      </w:pPr>
      <w:r w:rsidRPr="000B3B69">
        <w:rPr>
          <w:rFonts w:ascii="Calibri" w:hAnsi="Calibri" w:cs="Calibri"/>
          <w:sz w:val="20"/>
          <w:szCs w:val="20"/>
        </w:rPr>
        <w:t>Muzeum Zabawek i Zabawy,</w:t>
      </w:r>
    </w:p>
    <w:p w:rsidR="00906A20" w:rsidRPr="000B3B69" w:rsidRDefault="00906A20" w:rsidP="00906A20">
      <w:pPr>
        <w:numPr>
          <w:ilvl w:val="2"/>
          <w:numId w:val="3"/>
        </w:numPr>
        <w:tabs>
          <w:tab w:val="clear" w:pos="2160"/>
          <w:tab w:val="num" w:pos="1260"/>
        </w:tabs>
        <w:ind w:left="180" w:firstLine="360"/>
        <w:jc w:val="both"/>
        <w:rPr>
          <w:rFonts w:ascii="Calibri" w:hAnsi="Calibri" w:cs="Calibri"/>
          <w:sz w:val="20"/>
          <w:szCs w:val="20"/>
        </w:rPr>
      </w:pPr>
      <w:r w:rsidRPr="000B3B69">
        <w:rPr>
          <w:rFonts w:ascii="Calibri" w:hAnsi="Calibri" w:cs="Calibri"/>
          <w:sz w:val="20"/>
          <w:szCs w:val="20"/>
        </w:rPr>
        <w:t>Muzeum Lat Szkolnych Stefana Żeromskiego – Oddział Muzeum Narodowego,</w:t>
      </w:r>
    </w:p>
    <w:p w:rsidR="00906A20" w:rsidRPr="000B3B69" w:rsidRDefault="00906A20" w:rsidP="00906A20">
      <w:pPr>
        <w:numPr>
          <w:ilvl w:val="2"/>
          <w:numId w:val="3"/>
        </w:numPr>
        <w:tabs>
          <w:tab w:val="clear" w:pos="2160"/>
          <w:tab w:val="num" w:pos="1260"/>
        </w:tabs>
        <w:ind w:left="180" w:firstLine="360"/>
        <w:jc w:val="both"/>
        <w:rPr>
          <w:rFonts w:ascii="Calibri" w:hAnsi="Calibri" w:cs="Calibri"/>
          <w:sz w:val="20"/>
          <w:szCs w:val="20"/>
        </w:rPr>
      </w:pPr>
      <w:r w:rsidRPr="000B3B69">
        <w:rPr>
          <w:rFonts w:ascii="Calibri" w:hAnsi="Calibri" w:cs="Calibri"/>
          <w:sz w:val="20"/>
          <w:szCs w:val="20"/>
        </w:rPr>
        <w:t>Muzeum Historii Kielc,</w:t>
      </w:r>
    </w:p>
    <w:p w:rsidR="00906A20" w:rsidRPr="000B3B69" w:rsidRDefault="0070289E" w:rsidP="00906A20">
      <w:pPr>
        <w:numPr>
          <w:ilvl w:val="2"/>
          <w:numId w:val="3"/>
        </w:numPr>
        <w:tabs>
          <w:tab w:val="clear" w:pos="2160"/>
          <w:tab w:val="num" w:pos="1260"/>
        </w:tabs>
        <w:ind w:left="180" w:firstLine="360"/>
        <w:jc w:val="both"/>
        <w:rPr>
          <w:rFonts w:ascii="Calibri" w:hAnsi="Calibri" w:cs="Calibri"/>
          <w:sz w:val="20"/>
          <w:szCs w:val="20"/>
        </w:rPr>
      </w:pPr>
      <w:r w:rsidRPr="000B3B69">
        <w:rPr>
          <w:rFonts w:ascii="Calibri" w:hAnsi="Calibri" w:cs="Calibri"/>
          <w:sz w:val="20"/>
          <w:szCs w:val="20"/>
        </w:rPr>
        <w:t>Muzeum Narodowe,</w:t>
      </w:r>
    </w:p>
    <w:p w:rsidR="00CD061C" w:rsidRPr="000B3B69" w:rsidRDefault="00CD061C" w:rsidP="00906A20">
      <w:pPr>
        <w:numPr>
          <w:ilvl w:val="2"/>
          <w:numId w:val="3"/>
        </w:numPr>
        <w:tabs>
          <w:tab w:val="clear" w:pos="2160"/>
          <w:tab w:val="num" w:pos="1260"/>
        </w:tabs>
        <w:ind w:left="180" w:firstLine="360"/>
        <w:jc w:val="both"/>
        <w:rPr>
          <w:rFonts w:ascii="Calibri" w:hAnsi="Calibri" w:cs="Calibri"/>
          <w:sz w:val="20"/>
          <w:szCs w:val="20"/>
        </w:rPr>
      </w:pPr>
      <w:r w:rsidRPr="000B3B69">
        <w:rPr>
          <w:rFonts w:ascii="Calibri" w:hAnsi="Calibri" w:cs="Calibri"/>
          <w:sz w:val="20"/>
          <w:szCs w:val="20"/>
        </w:rPr>
        <w:lastRenderedPageBreak/>
        <w:t>Teatr Lalki i Aktora „Kubuś”,</w:t>
      </w:r>
    </w:p>
    <w:p w:rsidR="0070289E" w:rsidRPr="000B3B69" w:rsidRDefault="0070289E" w:rsidP="00906A20">
      <w:pPr>
        <w:numPr>
          <w:ilvl w:val="2"/>
          <w:numId w:val="3"/>
        </w:numPr>
        <w:tabs>
          <w:tab w:val="clear" w:pos="2160"/>
          <w:tab w:val="num" w:pos="1260"/>
        </w:tabs>
        <w:ind w:left="180" w:firstLine="360"/>
        <w:jc w:val="both"/>
        <w:rPr>
          <w:rFonts w:ascii="Calibri" w:hAnsi="Calibri" w:cs="Calibri"/>
          <w:sz w:val="20"/>
          <w:szCs w:val="20"/>
        </w:rPr>
      </w:pPr>
      <w:r w:rsidRPr="000B3B69">
        <w:rPr>
          <w:rFonts w:ascii="Calibri" w:hAnsi="Calibri" w:cs="Calibri"/>
          <w:sz w:val="20"/>
          <w:szCs w:val="20"/>
        </w:rPr>
        <w:t>Samorządowy  Ośrodek Doradztwa Metodycznego i  Doskonalenia Nauczycieli.</w:t>
      </w:r>
    </w:p>
    <w:p w:rsidR="00A83752" w:rsidRPr="000B3B69" w:rsidRDefault="00A83752">
      <w:pPr>
        <w:rPr>
          <w:sz w:val="20"/>
          <w:szCs w:val="20"/>
        </w:rPr>
      </w:pPr>
    </w:p>
    <w:sectPr w:rsidR="00A83752" w:rsidRPr="000B3B69" w:rsidSect="00906A20">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6CA1"/>
    <w:multiLevelType w:val="hybridMultilevel"/>
    <w:tmpl w:val="6E96F04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7305F25"/>
    <w:multiLevelType w:val="hybridMultilevel"/>
    <w:tmpl w:val="5E5C83B2"/>
    <w:lvl w:ilvl="0" w:tplc="4C8E5B12">
      <w:start w:val="3"/>
      <w:numFmt w:val="bullet"/>
      <w:lvlText w:val="-"/>
      <w:lvlJc w:val="left"/>
      <w:pPr>
        <w:tabs>
          <w:tab w:val="num" w:pos="2340"/>
        </w:tabs>
        <w:ind w:left="2340"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7F61FAE"/>
    <w:multiLevelType w:val="hybridMultilevel"/>
    <w:tmpl w:val="F59016DC"/>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3">
      <w:start w:val="1"/>
      <w:numFmt w:val="bullet"/>
      <w:lvlText w:val="o"/>
      <w:lvlJc w:val="left"/>
      <w:pPr>
        <w:tabs>
          <w:tab w:val="num" w:pos="2160"/>
        </w:tabs>
        <w:ind w:left="2160" w:hanging="360"/>
      </w:pPr>
      <w:rPr>
        <w:rFonts w:ascii="Courier New" w:hAnsi="Courier New"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16090797"/>
    <w:multiLevelType w:val="singleLevel"/>
    <w:tmpl w:val="1B4ECCB2"/>
    <w:lvl w:ilvl="0">
      <w:start w:val="1"/>
      <w:numFmt w:val="bullet"/>
      <w:lvlText w:val=""/>
      <w:lvlJc w:val="left"/>
      <w:pPr>
        <w:tabs>
          <w:tab w:val="num" w:pos="360"/>
        </w:tabs>
        <w:ind w:left="0" w:firstLine="0"/>
      </w:pPr>
      <w:rPr>
        <w:rFonts w:ascii="Symbol" w:hAnsi="Symbol" w:hint="default"/>
      </w:rPr>
    </w:lvl>
  </w:abstractNum>
  <w:abstractNum w:abstractNumId="4">
    <w:nsid w:val="2AB81265"/>
    <w:multiLevelType w:val="hybridMultilevel"/>
    <w:tmpl w:val="A98295C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ABB7134"/>
    <w:multiLevelType w:val="hybridMultilevel"/>
    <w:tmpl w:val="51F81E64"/>
    <w:lvl w:ilvl="0" w:tplc="04150003">
      <w:start w:val="1"/>
      <w:numFmt w:val="bullet"/>
      <w:lvlText w:val="o"/>
      <w:lvlJc w:val="left"/>
      <w:pPr>
        <w:ind w:left="1440" w:hanging="360"/>
      </w:pPr>
      <w:rPr>
        <w:rFonts w:ascii="Courier New" w:hAnsi="Courier New"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3C930BCF"/>
    <w:multiLevelType w:val="hybridMultilevel"/>
    <w:tmpl w:val="5DA4E3CC"/>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
    <w:nsid w:val="49D54222"/>
    <w:multiLevelType w:val="multilevel"/>
    <w:tmpl w:val="9AFC5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AB74ED"/>
    <w:multiLevelType w:val="hybridMultilevel"/>
    <w:tmpl w:val="035C59E0"/>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3">
      <w:start w:val="1"/>
      <w:numFmt w:val="bullet"/>
      <w:lvlText w:val="o"/>
      <w:lvlJc w:val="left"/>
      <w:pPr>
        <w:tabs>
          <w:tab w:val="num" w:pos="2160"/>
        </w:tabs>
        <w:ind w:left="2160" w:hanging="360"/>
      </w:pPr>
      <w:rPr>
        <w:rFonts w:ascii="Courier New" w:hAnsi="Courier New"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79981155"/>
    <w:multiLevelType w:val="hybridMultilevel"/>
    <w:tmpl w:val="B8A2B176"/>
    <w:lvl w:ilvl="0" w:tplc="0415000B">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04150003">
      <w:start w:val="1"/>
      <w:numFmt w:val="bullet"/>
      <w:lvlText w:val="o"/>
      <w:lvlJc w:val="left"/>
      <w:pPr>
        <w:tabs>
          <w:tab w:val="num" w:pos="2160"/>
        </w:tabs>
        <w:ind w:left="2160" w:hanging="360"/>
      </w:pPr>
      <w:rPr>
        <w:rFonts w:ascii="Courier New" w:hAnsi="Courier New"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9"/>
  </w:num>
  <w:num w:numId="4">
    <w:abstractNumId w:val="1"/>
  </w:num>
  <w:num w:numId="5">
    <w:abstractNumId w:val="0"/>
  </w:num>
  <w:num w:numId="6">
    <w:abstractNumId w:val="5"/>
  </w:num>
  <w:num w:numId="7">
    <w:abstractNumId w:val="4"/>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A20"/>
    <w:rsid w:val="00090AE2"/>
    <w:rsid w:val="000B3B69"/>
    <w:rsid w:val="001379E1"/>
    <w:rsid w:val="00150655"/>
    <w:rsid w:val="001E0F6B"/>
    <w:rsid w:val="001F56C4"/>
    <w:rsid w:val="00421340"/>
    <w:rsid w:val="004562B8"/>
    <w:rsid w:val="00457F58"/>
    <w:rsid w:val="0049382E"/>
    <w:rsid w:val="00517614"/>
    <w:rsid w:val="00596588"/>
    <w:rsid w:val="00700004"/>
    <w:rsid w:val="0070289E"/>
    <w:rsid w:val="00793A37"/>
    <w:rsid w:val="00906A20"/>
    <w:rsid w:val="00A83752"/>
    <w:rsid w:val="00C46310"/>
    <w:rsid w:val="00CD061C"/>
    <w:rsid w:val="00DE63E0"/>
    <w:rsid w:val="00E74477"/>
    <w:rsid w:val="00ED70AA"/>
    <w:rsid w:val="00FC13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06A20"/>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semiHidden/>
    <w:rsid w:val="00906A20"/>
    <w:pPr>
      <w:jc w:val="both"/>
    </w:pPr>
    <w:rPr>
      <w:lang w:val="x-none" w:eastAsia="x-none"/>
    </w:rPr>
  </w:style>
  <w:style w:type="character" w:customStyle="1" w:styleId="TekstpodstawowyZnak">
    <w:name w:val="Tekst podstawowy Znak"/>
    <w:basedOn w:val="Domylnaczcionkaakapitu"/>
    <w:link w:val="Tekstpodstawowy"/>
    <w:semiHidden/>
    <w:rsid w:val="00906A20"/>
    <w:rPr>
      <w:rFonts w:ascii="Times New Roman" w:eastAsia="Times New Roman" w:hAnsi="Times New Roman" w:cs="Times New Roman"/>
      <w:sz w:val="24"/>
      <w:szCs w:val="24"/>
      <w:lang w:val="x-none" w:eastAsia="x-none"/>
    </w:rPr>
  </w:style>
  <w:style w:type="character" w:styleId="Hipercze">
    <w:name w:val="Hyperlink"/>
    <w:rsid w:val="00906A20"/>
    <w:rPr>
      <w:color w:val="0000FF"/>
      <w:u w:val="single"/>
    </w:rPr>
  </w:style>
  <w:style w:type="paragraph" w:styleId="Tekstpodstawowywcity">
    <w:name w:val="Body Text Indent"/>
    <w:basedOn w:val="Normalny"/>
    <w:link w:val="TekstpodstawowywcityZnak"/>
    <w:semiHidden/>
    <w:rsid w:val="00906A20"/>
    <w:pPr>
      <w:ind w:left="-70"/>
    </w:pPr>
    <w:rPr>
      <w:sz w:val="22"/>
      <w:szCs w:val="28"/>
    </w:rPr>
  </w:style>
  <w:style w:type="character" w:customStyle="1" w:styleId="TekstpodstawowywcityZnak">
    <w:name w:val="Tekst podstawowy wcięty Znak"/>
    <w:basedOn w:val="Domylnaczcionkaakapitu"/>
    <w:link w:val="Tekstpodstawowywcity"/>
    <w:semiHidden/>
    <w:rsid w:val="00906A20"/>
    <w:rPr>
      <w:rFonts w:ascii="Times New Roman" w:eastAsia="Times New Roman" w:hAnsi="Times New Roman" w:cs="Times New Roman"/>
      <w:szCs w:val="28"/>
      <w:lang w:eastAsia="pl-PL"/>
    </w:rPr>
  </w:style>
  <w:style w:type="paragraph" w:styleId="Tytu">
    <w:name w:val="Title"/>
    <w:basedOn w:val="Normalny"/>
    <w:link w:val="TytuZnak"/>
    <w:qFormat/>
    <w:rsid w:val="00906A20"/>
    <w:pPr>
      <w:jc w:val="center"/>
    </w:pPr>
    <w:rPr>
      <w:b/>
      <w:bCs/>
      <w:sz w:val="22"/>
    </w:rPr>
  </w:style>
  <w:style w:type="character" w:customStyle="1" w:styleId="TytuZnak">
    <w:name w:val="Tytuł Znak"/>
    <w:basedOn w:val="Domylnaczcionkaakapitu"/>
    <w:link w:val="Tytu"/>
    <w:rsid w:val="00906A20"/>
    <w:rPr>
      <w:rFonts w:ascii="Times New Roman" w:eastAsia="Times New Roman" w:hAnsi="Times New Roman" w:cs="Times New Roman"/>
      <w:b/>
      <w:bCs/>
      <w:szCs w:val="24"/>
      <w:lang w:eastAsia="pl-PL"/>
    </w:rPr>
  </w:style>
  <w:style w:type="paragraph" w:styleId="Tekstdymka">
    <w:name w:val="Balloon Text"/>
    <w:basedOn w:val="Normalny"/>
    <w:link w:val="TekstdymkaZnak"/>
    <w:uiPriority w:val="99"/>
    <w:semiHidden/>
    <w:unhideWhenUsed/>
    <w:rsid w:val="00906A20"/>
    <w:rPr>
      <w:rFonts w:ascii="Tahoma" w:hAnsi="Tahoma" w:cs="Tahoma"/>
      <w:sz w:val="16"/>
      <w:szCs w:val="16"/>
    </w:rPr>
  </w:style>
  <w:style w:type="character" w:customStyle="1" w:styleId="TekstdymkaZnak">
    <w:name w:val="Tekst dymka Znak"/>
    <w:basedOn w:val="Domylnaczcionkaakapitu"/>
    <w:link w:val="Tekstdymka"/>
    <w:uiPriority w:val="99"/>
    <w:semiHidden/>
    <w:rsid w:val="00906A20"/>
    <w:rPr>
      <w:rFonts w:ascii="Tahoma" w:eastAsia="Times New Roman" w:hAnsi="Tahoma" w:cs="Tahoma"/>
      <w:sz w:val="16"/>
      <w:szCs w:val="16"/>
      <w:lang w:eastAsia="pl-PL"/>
    </w:rPr>
  </w:style>
  <w:style w:type="paragraph" w:styleId="Akapitzlist">
    <w:name w:val="List Paragraph"/>
    <w:basedOn w:val="Normalny"/>
    <w:uiPriority w:val="34"/>
    <w:qFormat/>
    <w:rsid w:val="005965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06A20"/>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semiHidden/>
    <w:rsid w:val="00906A20"/>
    <w:pPr>
      <w:jc w:val="both"/>
    </w:pPr>
    <w:rPr>
      <w:lang w:val="x-none" w:eastAsia="x-none"/>
    </w:rPr>
  </w:style>
  <w:style w:type="character" w:customStyle="1" w:styleId="TekstpodstawowyZnak">
    <w:name w:val="Tekst podstawowy Znak"/>
    <w:basedOn w:val="Domylnaczcionkaakapitu"/>
    <w:link w:val="Tekstpodstawowy"/>
    <w:semiHidden/>
    <w:rsid w:val="00906A20"/>
    <w:rPr>
      <w:rFonts w:ascii="Times New Roman" w:eastAsia="Times New Roman" w:hAnsi="Times New Roman" w:cs="Times New Roman"/>
      <w:sz w:val="24"/>
      <w:szCs w:val="24"/>
      <w:lang w:val="x-none" w:eastAsia="x-none"/>
    </w:rPr>
  </w:style>
  <w:style w:type="character" w:styleId="Hipercze">
    <w:name w:val="Hyperlink"/>
    <w:rsid w:val="00906A20"/>
    <w:rPr>
      <w:color w:val="0000FF"/>
      <w:u w:val="single"/>
    </w:rPr>
  </w:style>
  <w:style w:type="paragraph" w:styleId="Tekstpodstawowywcity">
    <w:name w:val="Body Text Indent"/>
    <w:basedOn w:val="Normalny"/>
    <w:link w:val="TekstpodstawowywcityZnak"/>
    <w:semiHidden/>
    <w:rsid w:val="00906A20"/>
    <w:pPr>
      <w:ind w:left="-70"/>
    </w:pPr>
    <w:rPr>
      <w:sz w:val="22"/>
      <w:szCs w:val="28"/>
    </w:rPr>
  </w:style>
  <w:style w:type="character" w:customStyle="1" w:styleId="TekstpodstawowywcityZnak">
    <w:name w:val="Tekst podstawowy wcięty Znak"/>
    <w:basedOn w:val="Domylnaczcionkaakapitu"/>
    <w:link w:val="Tekstpodstawowywcity"/>
    <w:semiHidden/>
    <w:rsid w:val="00906A20"/>
    <w:rPr>
      <w:rFonts w:ascii="Times New Roman" w:eastAsia="Times New Roman" w:hAnsi="Times New Roman" w:cs="Times New Roman"/>
      <w:szCs w:val="28"/>
      <w:lang w:eastAsia="pl-PL"/>
    </w:rPr>
  </w:style>
  <w:style w:type="paragraph" w:styleId="Tytu">
    <w:name w:val="Title"/>
    <w:basedOn w:val="Normalny"/>
    <w:link w:val="TytuZnak"/>
    <w:qFormat/>
    <w:rsid w:val="00906A20"/>
    <w:pPr>
      <w:jc w:val="center"/>
    </w:pPr>
    <w:rPr>
      <w:b/>
      <w:bCs/>
      <w:sz w:val="22"/>
    </w:rPr>
  </w:style>
  <w:style w:type="character" w:customStyle="1" w:styleId="TytuZnak">
    <w:name w:val="Tytuł Znak"/>
    <w:basedOn w:val="Domylnaczcionkaakapitu"/>
    <w:link w:val="Tytu"/>
    <w:rsid w:val="00906A20"/>
    <w:rPr>
      <w:rFonts w:ascii="Times New Roman" w:eastAsia="Times New Roman" w:hAnsi="Times New Roman" w:cs="Times New Roman"/>
      <w:b/>
      <w:bCs/>
      <w:szCs w:val="24"/>
      <w:lang w:eastAsia="pl-PL"/>
    </w:rPr>
  </w:style>
  <w:style w:type="paragraph" w:styleId="Tekstdymka">
    <w:name w:val="Balloon Text"/>
    <w:basedOn w:val="Normalny"/>
    <w:link w:val="TekstdymkaZnak"/>
    <w:uiPriority w:val="99"/>
    <w:semiHidden/>
    <w:unhideWhenUsed/>
    <w:rsid w:val="00906A20"/>
    <w:rPr>
      <w:rFonts w:ascii="Tahoma" w:hAnsi="Tahoma" w:cs="Tahoma"/>
      <w:sz w:val="16"/>
      <w:szCs w:val="16"/>
    </w:rPr>
  </w:style>
  <w:style w:type="character" w:customStyle="1" w:styleId="TekstdymkaZnak">
    <w:name w:val="Tekst dymka Znak"/>
    <w:basedOn w:val="Domylnaczcionkaakapitu"/>
    <w:link w:val="Tekstdymka"/>
    <w:uiPriority w:val="99"/>
    <w:semiHidden/>
    <w:rsid w:val="00906A20"/>
    <w:rPr>
      <w:rFonts w:ascii="Tahoma" w:eastAsia="Times New Roman" w:hAnsi="Tahoma" w:cs="Tahoma"/>
      <w:sz w:val="16"/>
      <w:szCs w:val="16"/>
      <w:lang w:eastAsia="pl-PL"/>
    </w:rPr>
  </w:style>
  <w:style w:type="paragraph" w:styleId="Akapitzlist">
    <w:name w:val="List Paragraph"/>
    <w:basedOn w:val="Normalny"/>
    <w:uiPriority w:val="34"/>
    <w:qFormat/>
    <w:rsid w:val="005965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304478">
      <w:bodyDiv w:val="1"/>
      <w:marLeft w:val="0"/>
      <w:marRight w:val="0"/>
      <w:marTop w:val="0"/>
      <w:marBottom w:val="0"/>
      <w:divBdr>
        <w:top w:val="none" w:sz="0" w:space="0" w:color="auto"/>
        <w:left w:val="none" w:sz="0" w:space="0" w:color="auto"/>
        <w:bottom w:val="none" w:sz="0" w:space="0" w:color="auto"/>
        <w:right w:val="none" w:sz="0" w:space="0" w:color="auto"/>
      </w:divBdr>
      <w:divsChild>
        <w:div w:id="2077631632">
          <w:marLeft w:val="0"/>
          <w:marRight w:val="0"/>
          <w:marTop w:val="100"/>
          <w:marBottom w:val="100"/>
          <w:divBdr>
            <w:top w:val="none" w:sz="0" w:space="0" w:color="auto"/>
            <w:left w:val="none" w:sz="0" w:space="0" w:color="auto"/>
            <w:bottom w:val="none" w:sz="0" w:space="0" w:color="auto"/>
            <w:right w:val="none" w:sz="0" w:space="0" w:color="auto"/>
          </w:divBdr>
          <w:divsChild>
            <w:div w:id="1167134567">
              <w:marLeft w:val="0"/>
              <w:marRight w:val="0"/>
              <w:marTop w:val="0"/>
              <w:marBottom w:val="300"/>
              <w:divBdr>
                <w:top w:val="none" w:sz="0" w:space="0" w:color="auto"/>
                <w:left w:val="none" w:sz="0" w:space="0" w:color="auto"/>
                <w:bottom w:val="none" w:sz="0" w:space="0" w:color="auto"/>
                <w:right w:val="none" w:sz="0" w:space="0" w:color="auto"/>
              </w:divBdr>
              <w:divsChild>
                <w:div w:id="1406536016">
                  <w:marLeft w:val="150"/>
                  <w:marRight w:val="150"/>
                  <w:marTop w:val="225"/>
                  <w:marBottom w:val="0"/>
                  <w:divBdr>
                    <w:top w:val="none" w:sz="0" w:space="0" w:color="auto"/>
                    <w:left w:val="none" w:sz="0" w:space="0" w:color="auto"/>
                    <w:bottom w:val="none" w:sz="0" w:space="0" w:color="auto"/>
                    <w:right w:val="none" w:sz="0" w:space="0" w:color="auto"/>
                  </w:divBdr>
                  <w:divsChild>
                    <w:div w:id="34354776">
                      <w:marLeft w:val="0"/>
                      <w:marRight w:val="0"/>
                      <w:marTop w:val="60"/>
                      <w:marBottom w:val="60"/>
                      <w:divBdr>
                        <w:top w:val="none" w:sz="0" w:space="0" w:color="auto"/>
                        <w:left w:val="none" w:sz="0" w:space="0" w:color="auto"/>
                        <w:bottom w:val="none" w:sz="0" w:space="0" w:color="auto"/>
                        <w:right w:val="none" w:sz="0" w:space="0" w:color="auto"/>
                      </w:divBdr>
                      <w:divsChild>
                        <w:div w:id="1391155606">
                          <w:marLeft w:val="0"/>
                          <w:marRight w:val="0"/>
                          <w:marTop w:val="0"/>
                          <w:marBottom w:val="0"/>
                          <w:divBdr>
                            <w:top w:val="single" w:sz="2" w:space="5" w:color="BBBBBB"/>
                            <w:left w:val="single" w:sz="6" w:space="5" w:color="BBBBBB"/>
                            <w:bottom w:val="single" w:sz="6" w:space="5" w:color="BBBBBB"/>
                            <w:right w:val="single" w:sz="6" w:space="5" w:color="BBBBBB"/>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oleObject" Target="embeddings/oleObject1.bin"/><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hyperlink" Target="http://sodmidn.kielce.p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5.jpeg"/><Relationship Id="rId19" Type="http://schemas.openxmlformats.org/officeDocument/2006/relationships/hyperlink" Target="mailto:lidia.pasich@scdn.p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yborcza.pl/0,0.html"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4</Pages>
  <Words>606</Words>
  <Characters>3636</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2014-02-18T13:09:00Z</dcterms:created>
  <dcterms:modified xsi:type="dcterms:W3CDTF">2014-02-25T16:10:00Z</dcterms:modified>
</cp:coreProperties>
</file>